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4F" w:rsidRPr="008B7C18" w:rsidRDefault="0072174F" w:rsidP="008B7C18">
      <w:pPr>
        <w:autoSpaceDE w:val="0"/>
        <w:autoSpaceDN w:val="0"/>
        <w:adjustRightInd w:val="0"/>
        <w:spacing w:after="0" w:line="360" w:lineRule="auto"/>
        <w:jc w:val="center"/>
        <w:rPr>
          <w:rFonts w:ascii="Times New Roman" w:hAnsi="Times New Roman" w:cs="Times New Roman"/>
          <w:b/>
          <w:bCs/>
          <w:sz w:val="28"/>
          <w:szCs w:val="24"/>
        </w:rPr>
      </w:pPr>
    </w:p>
    <w:p w:rsidR="0072174F" w:rsidRPr="008B7C18" w:rsidRDefault="008B7C18" w:rsidP="008B7C18">
      <w:pPr>
        <w:autoSpaceDE w:val="0"/>
        <w:autoSpaceDN w:val="0"/>
        <w:adjustRightInd w:val="0"/>
        <w:spacing w:after="0" w:line="360" w:lineRule="auto"/>
        <w:jc w:val="center"/>
        <w:rPr>
          <w:rFonts w:ascii="Times New Roman" w:hAnsi="Times New Roman" w:cs="Times New Roman"/>
          <w:b/>
          <w:bCs/>
          <w:sz w:val="28"/>
          <w:szCs w:val="24"/>
        </w:rPr>
      </w:pPr>
      <w:r w:rsidRPr="008B7C18">
        <w:rPr>
          <w:rFonts w:ascii="Times New Roman" w:hAnsi="Times New Roman" w:cs="Times New Roman"/>
          <w:b/>
          <w:bCs/>
          <w:sz w:val="28"/>
          <w:szCs w:val="24"/>
        </w:rPr>
        <w:t>PRIVACY AND DATA PROTECTION IN CYBERSPACE</w:t>
      </w:r>
    </w:p>
    <w:p w:rsidR="00834B25" w:rsidRDefault="008B7C18" w:rsidP="008B7C18">
      <w:pPr>
        <w:spacing w:line="360" w:lineRule="auto"/>
        <w:jc w:val="center"/>
        <w:rPr>
          <w:rFonts w:ascii="Times New Roman" w:eastAsia="Times New Roman" w:hAnsi="Times New Roman" w:cs="Times New Roman"/>
          <w:b/>
          <w:sz w:val="28"/>
          <w:szCs w:val="28"/>
        </w:rPr>
      </w:pPr>
      <w:r w:rsidRPr="008B7C18">
        <w:rPr>
          <w:rFonts w:ascii="Times New Roman" w:hAnsi="Times New Roman" w:cs="Times New Roman"/>
          <w:b/>
          <w:bCs/>
          <w:sz w:val="28"/>
          <w:szCs w:val="24"/>
        </w:rPr>
        <w:t>IN</w:t>
      </w:r>
      <w:r w:rsidR="00091D97">
        <w:rPr>
          <w:rFonts w:ascii="Times New Roman" w:hAnsi="Times New Roman" w:cs="Times New Roman"/>
          <w:b/>
          <w:bCs/>
          <w:sz w:val="28"/>
          <w:szCs w:val="24"/>
        </w:rPr>
        <w:t xml:space="preserve"> INDIAN ENVIRONMENT</w:t>
      </w:r>
    </w:p>
    <w:p w:rsidR="008073DF" w:rsidRDefault="008073DF" w:rsidP="00C9609C">
      <w:pPr>
        <w:spacing w:line="360" w:lineRule="auto"/>
        <w:rPr>
          <w:rFonts w:ascii="Times New Roman" w:eastAsia="Times New Roman" w:hAnsi="Times New Roman" w:cs="Times New Roman"/>
          <w:b/>
          <w:sz w:val="28"/>
          <w:szCs w:val="28"/>
        </w:rPr>
      </w:pPr>
    </w:p>
    <w:p w:rsidR="00950829" w:rsidRPr="008B7C18" w:rsidRDefault="00950829" w:rsidP="003D1542">
      <w:pPr>
        <w:pBdr>
          <w:top w:val="nil"/>
          <w:left w:val="nil"/>
          <w:bottom w:val="nil"/>
          <w:right w:val="nil"/>
          <w:between w:val="nil"/>
        </w:pBdr>
        <w:spacing w:after="0" w:line="360" w:lineRule="auto"/>
        <w:ind w:left="720"/>
        <w:jc w:val="center"/>
        <w:rPr>
          <w:rFonts w:ascii="Times New Roman" w:eastAsia="Times New Roman" w:hAnsi="Times New Roman" w:cs="Times New Roman"/>
          <w:color w:val="000000"/>
          <w:sz w:val="28"/>
          <w:szCs w:val="28"/>
        </w:rPr>
      </w:pPr>
      <w:r w:rsidRPr="008B7C18">
        <w:rPr>
          <w:rFonts w:ascii="Times New Roman" w:eastAsia="Times New Roman" w:hAnsi="Times New Roman" w:cs="Times New Roman"/>
          <w:color w:val="000000"/>
          <w:sz w:val="28"/>
          <w:szCs w:val="28"/>
        </w:rPr>
        <w:t>BY</w:t>
      </w:r>
    </w:p>
    <w:p w:rsidR="00950829" w:rsidRPr="008B7C18" w:rsidRDefault="00950829" w:rsidP="0029324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B7C18">
        <w:rPr>
          <w:rFonts w:ascii="Times New Roman" w:eastAsia="Times New Roman" w:hAnsi="Times New Roman" w:cs="Times New Roman"/>
          <w:b/>
          <w:color w:val="000000"/>
          <w:sz w:val="28"/>
          <w:szCs w:val="28"/>
        </w:rPr>
        <w:t>Bijan Ghosh</w:t>
      </w:r>
    </w:p>
    <w:p w:rsidR="00950829" w:rsidRPr="008B7C18" w:rsidRDefault="00950829" w:rsidP="00293240">
      <w:pPr>
        <w:pBdr>
          <w:top w:val="nil"/>
          <w:left w:val="nil"/>
          <w:bottom w:val="nil"/>
          <w:right w:val="nil"/>
          <w:between w:val="nil"/>
        </w:pBdr>
        <w:spacing w:after="0" w:line="360" w:lineRule="auto"/>
        <w:ind w:left="142"/>
        <w:jc w:val="center"/>
        <w:rPr>
          <w:rFonts w:ascii="Times New Roman" w:eastAsia="Times New Roman" w:hAnsi="Times New Roman" w:cs="Times New Roman"/>
          <w:b/>
          <w:color w:val="000000"/>
          <w:sz w:val="28"/>
          <w:szCs w:val="28"/>
        </w:rPr>
      </w:pPr>
      <w:r w:rsidRPr="008B7C18">
        <w:rPr>
          <w:rFonts w:ascii="Times New Roman" w:eastAsia="Times New Roman" w:hAnsi="Times New Roman" w:cs="Times New Roman"/>
          <w:color w:val="000000"/>
          <w:sz w:val="28"/>
          <w:szCs w:val="28"/>
        </w:rPr>
        <w:t>INTERN</w:t>
      </w:r>
    </w:p>
    <w:p w:rsidR="00950829" w:rsidRPr="008B7C18" w:rsidRDefault="00950829" w:rsidP="00293240">
      <w:pPr>
        <w:pBdr>
          <w:top w:val="nil"/>
          <w:left w:val="nil"/>
          <w:bottom w:val="nil"/>
          <w:right w:val="nil"/>
          <w:between w:val="nil"/>
        </w:pBdr>
        <w:spacing w:after="0" w:line="360" w:lineRule="auto"/>
        <w:ind w:left="142"/>
        <w:jc w:val="center"/>
        <w:rPr>
          <w:rFonts w:ascii="Times New Roman" w:eastAsia="Times New Roman" w:hAnsi="Times New Roman" w:cs="Times New Roman"/>
          <w:color w:val="000000"/>
          <w:sz w:val="28"/>
          <w:szCs w:val="28"/>
        </w:rPr>
      </w:pPr>
      <w:r w:rsidRPr="008B7C18">
        <w:rPr>
          <w:rFonts w:ascii="Times New Roman" w:eastAsia="Times New Roman" w:hAnsi="Times New Roman" w:cs="Times New Roman"/>
          <w:color w:val="000000"/>
          <w:sz w:val="28"/>
          <w:szCs w:val="28"/>
        </w:rPr>
        <w:t>10</w:t>
      </w:r>
      <w:r w:rsidRPr="008B7C18">
        <w:rPr>
          <w:rFonts w:ascii="Times New Roman" w:eastAsia="Times New Roman" w:hAnsi="Times New Roman" w:cs="Times New Roman"/>
          <w:color w:val="000000"/>
          <w:sz w:val="28"/>
          <w:szCs w:val="28"/>
          <w:vertAlign w:val="superscript"/>
        </w:rPr>
        <w:t>th</w:t>
      </w:r>
      <w:r w:rsidRPr="008B7C18">
        <w:rPr>
          <w:rFonts w:ascii="Times New Roman" w:eastAsia="Times New Roman" w:hAnsi="Times New Roman" w:cs="Times New Roman"/>
          <w:color w:val="000000"/>
          <w:sz w:val="28"/>
          <w:szCs w:val="28"/>
        </w:rPr>
        <w:t xml:space="preserve"> Semester,</w:t>
      </w:r>
    </w:p>
    <w:p w:rsidR="00950829" w:rsidRPr="00293240" w:rsidRDefault="00950829" w:rsidP="00293240">
      <w:pPr>
        <w:pBdr>
          <w:top w:val="nil"/>
          <w:left w:val="nil"/>
          <w:bottom w:val="nil"/>
          <w:right w:val="nil"/>
          <w:between w:val="nil"/>
        </w:pBdr>
        <w:spacing w:after="0" w:line="360" w:lineRule="auto"/>
        <w:ind w:left="142"/>
        <w:jc w:val="center"/>
        <w:rPr>
          <w:rFonts w:ascii="Times New Roman" w:eastAsia="Times New Roman" w:hAnsi="Times New Roman" w:cs="Times New Roman"/>
          <w:color w:val="000000"/>
          <w:sz w:val="28"/>
          <w:szCs w:val="28"/>
        </w:rPr>
      </w:pPr>
      <w:r w:rsidRPr="00293240">
        <w:rPr>
          <w:rFonts w:ascii="Times New Roman" w:eastAsia="Times New Roman" w:hAnsi="Times New Roman" w:cs="Times New Roman"/>
          <w:color w:val="000000"/>
          <w:sz w:val="28"/>
          <w:szCs w:val="28"/>
        </w:rPr>
        <w:t>Department of Law,</w:t>
      </w:r>
    </w:p>
    <w:p w:rsidR="00950829" w:rsidRPr="00293240" w:rsidRDefault="00950829" w:rsidP="00293240">
      <w:pPr>
        <w:pBdr>
          <w:top w:val="nil"/>
          <w:left w:val="nil"/>
          <w:bottom w:val="nil"/>
          <w:right w:val="nil"/>
          <w:between w:val="nil"/>
        </w:pBdr>
        <w:spacing w:after="0" w:line="360" w:lineRule="auto"/>
        <w:ind w:left="142"/>
        <w:jc w:val="center"/>
        <w:rPr>
          <w:rFonts w:ascii="Times New Roman" w:eastAsia="Times New Roman" w:hAnsi="Times New Roman" w:cs="Times New Roman"/>
          <w:color w:val="000000"/>
          <w:sz w:val="28"/>
          <w:szCs w:val="28"/>
        </w:rPr>
      </w:pPr>
      <w:r w:rsidRPr="00293240">
        <w:rPr>
          <w:rFonts w:ascii="Times New Roman" w:eastAsia="Times New Roman" w:hAnsi="Times New Roman" w:cs="Times New Roman"/>
          <w:color w:val="000000"/>
          <w:sz w:val="28"/>
          <w:szCs w:val="28"/>
        </w:rPr>
        <w:t>North Bengal University</w:t>
      </w:r>
    </w:p>
    <w:p w:rsidR="00950829" w:rsidRPr="00293240" w:rsidRDefault="00950829" w:rsidP="00293240">
      <w:pPr>
        <w:pBdr>
          <w:top w:val="nil"/>
          <w:left w:val="nil"/>
          <w:bottom w:val="nil"/>
          <w:right w:val="nil"/>
          <w:between w:val="nil"/>
        </w:pBdr>
        <w:spacing w:after="0" w:line="360" w:lineRule="auto"/>
        <w:ind w:left="142"/>
        <w:jc w:val="center"/>
        <w:rPr>
          <w:rFonts w:ascii="Times New Roman" w:eastAsia="Times New Roman" w:hAnsi="Times New Roman" w:cs="Times New Roman"/>
          <w:color w:val="000000"/>
          <w:sz w:val="28"/>
          <w:szCs w:val="28"/>
        </w:rPr>
      </w:pPr>
      <w:r w:rsidRPr="00293240">
        <w:rPr>
          <w:rFonts w:ascii="Times New Roman" w:eastAsia="Times New Roman" w:hAnsi="Times New Roman" w:cs="Times New Roman"/>
          <w:color w:val="000000"/>
          <w:sz w:val="28"/>
          <w:szCs w:val="28"/>
        </w:rPr>
        <w:t>Mob- 7001682141</w:t>
      </w:r>
    </w:p>
    <w:p w:rsidR="00950829" w:rsidRPr="00293240" w:rsidRDefault="00293240" w:rsidP="00293240">
      <w:pPr>
        <w:pBdr>
          <w:top w:val="nil"/>
          <w:left w:val="nil"/>
          <w:bottom w:val="nil"/>
          <w:right w:val="nil"/>
          <w:between w:val="nil"/>
        </w:pBdr>
        <w:spacing w:after="0" w:line="360" w:lineRule="auto"/>
        <w:ind w:left="142"/>
        <w:jc w:val="center"/>
        <w:rPr>
          <w:rFonts w:ascii="Times New Roman" w:eastAsia="Times New Roman" w:hAnsi="Times New Roman" w:cs="Times New Roman"/>
          <w:color w:val="000000"/>
          <w:sz w:val="28"/>
          <w:szCs w:val="28"/>
        </w:rPr>
      </w:pPr>
      <w:r w:rsidRPr="00293240">
        <w:rPr>
          <w:rFonts w:ascii="Times New Roman" w:eastAsia="Times New Roman" w:hAnsi="Times New Roman" w:cs="Times New Roman"/>
          <w:color w:val="000000"/>
          <w:sz w:val="28"/>
          <w:szCs w:val="28"/>
        </w:rPr>
        <w:t>E</w:t>
      </w:r>
      <w:r w:rsidR="00950829" w:rsidRPr="00293240">
        <w:rPr>
          <w:rFonts w:ascii="Times New Roman" w:eastAsia="Times New Roman" w:hAnsi="Times New Roman" w:cs="Times New Roman"/>
          <w:color w:val="000000"/>
          <w:sz w:val="28"/>
          <w:szCs w:val="28"/>
        </w:rPr>
        <w:t>mail- bijanghosh015slg@gmail.com</w:t>
      </w:r>
    </w:p>
    <w:p w:rsidR="008073DF" w:rsidRDefault="008073DF" w:rsidP="00C9609C">
      <w:pPr>
        <w:spacing w:line="360" w:lineRule="auto"/>
        <w:rPr>
          <w:rFonts w:ascii="Times New Roman" w:hAnsi="Times New Roman" w:cs="Times New Roman"/>
          <w:sz w:val="28"/>
          <w:szCs w:val="28"/>
        </w:rPr>
      </w:pPr>
    </w:p>
    <w:p w:rsidR="008073DF" w:rsidRDefault="008073DF" w:rsidP="003D1542">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val="en-IN" w:eastAsia="en-IN"/>
        </w:rPr>
        <w:drawing>
          <wp:anchor distT="0" distB="0" distL="114300" distR="114300" simplePos="0" relativeHeight="251661312" behindDoc="0" locked="0" layoutInCell="1" allowOverlap="1">
            <wp:simplePos x="0" y="0"/>
            <wp:positionH relativeFrom="column">
              <wp:posOffset>1895475</wp:posOffset>
            </wp:positionH>
            <wp:positionV relativeFrom="paragraph">
              <wp:posOffset>335280</wp:posOffset>
            </wp:positionV>
            <wp:extent cx="1905635" cy="1900555"/>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05635" cy="1900555"/>
                    </a:xfrm>
                    <a:prstGeom prst="rect">
                      <a:avLst/>
                    </a:prstGeom>
                  </pic:spPr>
                </pic:pic>
              </a:graphicData>
            </a:graphic>
          </wp:anchor>
        </w:drawing>
      </w:r>
    </w:p>
    <w:p w:rsidR="008073DF" w:rsidRDefault="008073DF" w:rsidP="003D1542">
      <w:pPr>
        <w:spacing w:line="360" w:lineRule="auto"/>
        <w:jc w:val="center"/>
        <w:rPr>
          <w:rFonts w:ascii="Times New Roman" w:hAnsi="Times New Roman" w:cs="Times New Roman"/>
          <w:sz w:val="28"/>
          <w:szCs w:val="28"/>
        </w:rPr>
      </w:pPr>
    </w:p>
    <w:p w:rsidR="008073DF" w:rsidRDefault="008073DF" w:rsidP="003D1542">
      <w:pPr>
        <w:spacing w:line="360" w:lineRule="auto"/>
        <w:ind w:left="3420"/>
        <w:rPr>
          <w:rFonts w:ascii="Times New Roman" w:hAnsi="Times New Roman" w:cs="Times New Roman"/>
          <w:sz w:val="28"/>
          <w:szCs w:val="28"/>
        </w:rPr>
      </w:pPr>
    </w:p>
    <w:p w:rsidR="008073DF" w:rsidRDefault="008073DF" w:rsidP="003D1542">
      <w:pPr>
        <w:spacing w:line="360" w:lineRule="auto"/>
        <w:ind w:left="2250"/>
        <w:rPr>
          <w:rFonts w:ascii="Times New Roman" w:hAnsi="Times New Roman" w:cs="Times New Roman"/>
          <w:sz w:val="28"/>
          <w:szCs w:val="28"/>
        </w:rPr>
      </w:pPr>
    </w:p>
    <w:p w:rsidR="008073DF" w:rsidRDefault="00DA05C3" w:rsidP="003D1542">
      <w:pPr>
        <w:spacing w:line="360" w:lineRule="auto"/>
        <w:ind w:left="2250"/>
        <w:rPr>
          <w:rFonts w:ascii="Times New Roman" w:hAnsi="Times New Roman" w:cs="Times New Roman"/>
          <w:sz w:val="28"/>
          <w:szCs w:val="28"/>
        </w:rPr>
      </w:pPr>
      <w:r w:rsidRPr="00DA05C3">
        <w:rPr>
          <w:rFonts w:ascii="Times New Roman" w:hAnsi="Times New Roman" w:cs="Times New Roman"/>
          <w:b/>
          <w:noProof/>
          <w:sz w:val="28"/>
          <w:szCs w:val="28"/>
          <w:lang w:eastAsia="zh-TW"/>
        </w:rPr>
        <w:pict>
          <v:shapetype id="_x0000_t202" coordsize="21600,21600" o:spt="202" path="m,l,21600r21600,l21600,xe">
            <v:stroke joinstyle="miter"/>
            <v:path gradientshapeok="t" o:connecttype="rect"/>
          </v:shapetype>
          <v:shape id=" 3" o:spid="_x0000_s1026" type="#_x0000_t202" style="position:absolute;left:0;text-align:left;margin-left:136pt;margin-top:33.45pt;width:180.55pt;height:33.05pt;z-index:251662336;visibility:visible;mso-width-percent:400;mso-height-percent:200;mso-width-percent:400;mso-height-percent:200;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" stroked="f">
            <v:path arrowok="t"/>
            <v:textbox style="mso-fit-shape-to-text:t">
              <w:txbxContent>
                <w:p w:rsidR="008073DF" w:rsidRPr="000D61B3" w:rsidRDefault="008073DF" w:rsidP="00DA5C25">
                  <w:pPr>
                    <w:jc w:val="center"/>
                    <w:rPr>
                      <w:rFonts w:ascii="Times New Roman" w:hAnsi="Times New Roman" w:cs="Times New Roman"/>
                      <w:sz w:val="24"/>
                      <w:szCs w:val="24"/>
                    </w:rPr>
                  </w:pPr>
                  <w:r w:rsidRPr="000D61B3">
                    <w:rPr>
                      <w:rFonts w:ascii="Times New Roman" w:hAnsi="Times New Roman" w:cs="Times New Roman"/>
                      <w:sz w:val="24"/>
                      <w:szCs w:val="24"/>
                    </w:rPr>
                    <w:t>www.probono-ind</w:t>
                  </w:r>
                  <w:r>
                    <w:rPr>
                      <w:rFonts w:ascii="Times New Roman" w:hAnsi="Times New Roman" w:cs="Times New Roman"/>
                      <w:sz w:val="24"/>
                      <w:szCs w:val="24"/>
                    </w:rPr>
                    <w:t>i</w:t>
                  </w:r>
                  <w:r w:rsidRPr="000D61B3">
                    <w:rPr>
                      <w:rFonts w:ascii="Times New Roman" w:hAnsi="Times New Roman" w:cs="Times New Roman"/>
                      <w:sz w:val="24"/>
                      <w:szCs w:val="24"/>
                    </w:rPr>
                    <w:t>a.in</w:t>
                  </w:r>
                </w:p>
              </w:txbxContent>
            </v:textbox>
          </v:shape>
        </w:pict>
      </w:r>
    </w:p>
    <w:p w:rsidR="008073DF" w:rsidRDefault="008073DF" w:rsidP="003D1542">
      <w:pPr>
        <w:spacing w:line="360" w:lineRule="auto"/>
        <w:ind w:left="2250"/>
        <w:rPr>
          <w:rFonts w:ascii="Times New Roman" w:hAnsi="Times New Roman" w:cs="Times New Roman"/>
          <w:sz w:val="28"/>
          <w:szCs w:val="28"/>
        </w:rPr>
      </w:pPr>
    </w:p>
    <w:p w:rsidR="008073DF" w:rsidRDefault="008073DF" w:rsidP="003D1542">
      <w:pPr>
        <w:spacing w:line="360" w:lineRule="auto"/>
        <w:ind w:left="142"/>
        <w:jc w:val="center"/>
        <w:rPr>
          <w:rFonts w:ascii="Times New Roman" w:hAnsi="Times New Roman" w:cs="Times New Roman"/>
          <w:sz w:val="28"/>
          <w:szCs w:val="28"/>
        </w:rPr>
      </w:pPr>
    </w:p>
    <w:p w:rsidR="008073DF" w:rsidRPr="000D61B3" w:rsidRDefault="008073DF" w:rsidP="003D1542">
      <w:pPr>
        <w:spacing w:line="360" w:lineRule="auto"/>
        <w:jc w:val="center"/>
        <w:rPr>
          <w:rFonts w:ascii="Times New Roman" w:hAnsi="Times New Roman" w:cs="Times New Roman"/>
          <w:b/>
          <w:sz w:val="28"/>
          <w:szCs w:val="28"/>
        </w:rPr>
      </w:pPr>
      <w:r w:rsidRPr="000D61B3">
        <w:rPr>
          <w:rFonts w:ascii="Times New Roman" w:hAnsi="Times New Roman" w:cs="Times New Roman"/>
          <w:b/>
          <w:sz w:val="28"/>
          <w:szCs w:val="28"/>
        </w:rPr>
        <w:t>May 15, 2020</w:t>
      </w:r>
    </w:p>
    <w:p w:rsidR="003B762F" w:rsidRPr="008B7C18" w:rsidRDefault="00834B25" w:rsidP="00834B2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01B6F" w:rsidRPr="005D3ECF" w:rsidRDefault="00301B6F" w:rsidP="00301B6F">
      <w:pPr>
        <w:autoSpaceDE w:val="0"/>
        <w:autoSpaceDN w:val="0"/>
        <w:adjustRightInd w:val="0"/>
        <w:spacing w:after="0" w:line="360" w:lineRule="auto"/>
        <w:jc w:val="center"/>
        <w:rPr>
          <w:rFonts w:ascii="Times New Roman" w:hAnsi="Times New Roman" w:cs="Times New Roman"/>
          <w:b/>
          <w:bCs/>
          <w:sz w:val="28"/>
          <w:szCs w:val="24"/>
        </w:rPr>
      </w:pPr>
      <w:r w:rsidRPr="005D3ECF">
        <w:rPr>
          <w:rFonts w:ascii="Times New Roman" w:hAnsi="Times New Roman" w:cs="Times New Roman"/>
          <w:b/>
          <w:bCs/>
          <w:sz w:val="28"/>
          <w:szCs w:val="24"/>
        </w:rPr>
        <w:lastRenderedPageBreak/>
        <w:t>Privacy and Data Protection in Cyberspace</w:t>
      </w:r>
    </w:p>
    <w:p w:rsidR="00301B6F" w:rsidRPr="005D3ECF" w:rsidRDefault="00301B6F" w:rsidP="00301B6F">
      <w:pPr>
        <w:spacing w:line="360" w:lineRule="auto"/>
        <w:jc w:val="center"/>
        <w:rPr>
          <w:rFonts w:ascii="Times New Roman" w:hAnsi="Times New Roman" w:cs="Times New Roman"/>
          <w:b/>
          <w:bCs/>
          <w:sz w:val="24"/>
          <w:szCs w:val="24"/>
        </w:rPr>
      </w:pPr>
      <w:r w:rsidRPr="005D3ECF">
        <w:rPr>
          <w:rFonts w:ascii="Times New Roman" w:hAnsi="Times New Roman" w:cs="Times New Roman"/>
          <w:b/>
          <w:bCs/>
          <w:sz w:val="28"/>
          <w:szCs w:val="24"/>
        </w:rPr>
        <w:t>in Indian Environment</w:t>
      </w:r>
    </w:p>
    <w:p w:rsidR="00301B6F" w:rsidRPr="008B7C18" w:rsidRDefault="00301B6F" w:rsidP="00B961F2">
      <w:pPr>
        <w:autoSpaceDE w:val="0"/>
        <w:autoSpaceDN w:val="0"/>
        <w:adjustRightInd w:val="0"/>
        <w:spacing w:after="0" w:line="360" w:lineRule="auto"/>
        <w:jc w:val="right"/>
        <w:rPr>
          <w:rFonts w:ascii="Times New Roman" w:hAnsi="Times New Roman" w:cs="Times New Roman"/>
          <w:b/>
          <w:bCs/>
          <w:i/>
          <w:sz w:val="24"/>
          <w:szCs w:val="24"/>
        </w:rPr>
      </w:pPr>
      <w:r w:rsidRPr="008B7C18">
        <w:rPr>
          <w:rFonts w:ascii="Times New Roman" w:hAnsi="Times New Roman" w:cs="Times New Roman"/>
          <w:b/>
          <w:bCs/>
          <w:i/>
          <w:sz w:val="24"/>
          <w:szCs w:val="24"/>
        </w:rPr>
        <w:t>“You can have security and not have privacy, but you cannot have</w:t>
      </w:r>
      <w:r w:rsidR="005D3ECF">
        <w:rPr>
          <w:rFonts w:ascii="Times New Roman" w:hAnsi="Times New Roman" w:cs="Times New Roman"/>
          <w:b/>
          <w:bCs/>
          <w:i/>
          <w:sz w:val="24"/>
          <w:szCs w:val="24"/>
        </w:rPr>
        <w:t xml:space="preserve"> </w:t>
      </w:r>
      <w:r w:rsidR="000634B1" w:rsidRPr="008B7C18">
        <w:rPr>
          <w:rFonts w:ascii="Times New Roman" w:hAnsi="Times New Roman" w:cs="Times New Roman"/>
          <w:b/>
          <w:bCs/>
          <w:i/>
          <w:sz w:val="24"/>
          <w:szCs w:val="24"/>
        </w:rPr>
        <w:t>Privacy without</w:t>
      </w:r>
      <w:r w:rsidRPr="008B7C18">
        <w:rPr>
          <w:rFonts w:ascii="Times New Roman" w:hAnsi="Times New Roman" w:cs="Times New Roman"/>
          <w:b/>
          <w:bCs/>
          <w:i/>
          <w:sz w:val="24"/>
          <w:szCs w:val="24"/>
        </w:rPr>
        <w:t xml:space="preserve"> security.”</w:t>
      </w:r>
    </w:p>
    <w:p w:rsidR="00301B6F" w:rsidRPr="008B7C18" w:rsidRDefault="00301B6F" w:rsidP="00B961F2">
      <w:pPr>
        <w:tabs>
          <w:tab w:val="left" w:pos="2340"/>
          <w:tab w:val="left" w:pos="5985"/>
        </w:tabs>
        <w:spacing w:line="360" w:lineRule="auto"/>
        <w:jc w:val="right"/>
        <w:rPr>
          <w:rFonts w:ascii="Times New Roman" w:hAnsi="Times New Roman" w:cs="Times New Roman"/>
          <w:i/>
          <w:iCs/>
          <w:sz w:val="24"/>
          <w:szCs w:val="24"/>
        </w:rPr>
      </w:pPr>
      <w:r w:rsidRPr="008B7C18">
        <w:rPr>
          <w:rFonts w:ascii="Times New Roman" w:hAnsi="Times New Roman" w:cs="Times New Roman"/>
          <w:i/>
          <w:iCs/>
          <w:sz w:val="24"/>
          <w:szCs w:val="24"/>
        </w:rPr>
        <w:t>—Tim Mather</w:t>
      </w:r>
    </w:p>
    <w:p w:rsidR="00301B6F" w:rsidRPr="008B7C18" w:rsidRDefault="00301B6F" w:rsidP="00301B6F">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Abstract</w:t>
      </w:r>
      <w:r w:rsidR="00FA50C9" w:rsidRPr="008B7C18">
        <w:rPr>
          <w:rFonts w:ascii="Times New Roman" w:hAnsi="Times New Roman" w:cs="Times New Roman"/>
          <w:b/>
          <w:sz w:val="28"/>
          <w:szCs w:val="24"/>
        </w:rPr>
        <w:t xml:space="preserve"> :</w:t>
      </w:r>
    </w:p>
    <w:p w:rsidR="00301B6F"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This paper deals with the privacy issue</w:t>
      </w:r>
      <w:r w:rsidR="00C07F77" w:rsidRPr="008B7C18">
        <w:rPr>
          <w:rFonts w:ascii="Times New Roman" w:hAnsi="Times New Roman" w:cs="Times New Roman"/>
          <w:sz w:val="24"/>
          <w:szCs w:val="24"/>
        </w:rPr>
        <w:t xml:space="preserve">, </w:t>
      </w:r>
      <w:r w:rsidR="00754FDF" w:rsidRPr="008B7C18">
        <w:rPr>
          <w:rFonts w:ascii="Times New Roman" w:hAnsi="Times New Roman" w:cs="Times New Roman"/>
          <w:sz w:val="24"/>
          <w:szCs w:val="24"/>
        </w:rPr>
        <w:t>concerning</w:t>
      </w:r>
      <w:r w:rsidRPr="008B7C18">
        <w:rPr>
          <w:rFonts w:ascii="Times New Roman" w:hAnsi="Times New Roman" w:cs="Times New Roman"/>
          <w:sz w:val="24"/>
          <w:szCs w:val="24"/>
        </w:rPr>
        <w:t xml:space="preserve"> challenges in three </w:t>
      </w:r>
      <w:r w:rsidR="00CC30DF" w:rsidRPr="008B7C18">
        <w:rPr>
          <w:rFonts w:ascii="Times New Roman" w:hAnsi="Times New Roman" w:cs="Times New Roman"/>
          <w:sz w:val="24"/>
          <w:szCs w:val="24"/>
        </w:rPr>
        <w:t>various aspects</w:t>
      </w:r>
      <w:r w:rsidRPr="008B7C18">
        <w:rPr>
          <w:rFonts w:ascii="Times New Roman" w:hAnsi="Times New Roman" w:cs="Times New Roman"/>
          <w:sz w:val="24"/>
          <w:szCs w:val="24"/>
        </w:rPr>
        <w:t xml:space="preserve"> like Legal, Technical and Political domain</w:t>
      </w:r>
      <w:r w:rsidR="00CE4F16" w:rsidRPr="008B7C18">
        <w:rPr>
          <w:rFonts w:ascii="Times New Roman" w:hAnsi="Times New Roman" w:cs="Times New Roman"/>
          <w:sz w:val="24"/>
          <w:szCs w:val="24"/>
        </w:rPr>
        <w:t xml:space="preserve"> in Indian perspective</w:t>
      </w:r>
      <w:r w:rsidRPr="008B7C18">
        <w:rPr>
          <w:rFonts w:ascii="Times New Roman" w:hAnsi="Times New Roman" w:cs="Times New Roman"/>
          <w:sz w:val="24"/>
          <w:szCs w:val="24"/>
        </w:rPr>
        <w:t xml:space="preserve">. </w:t>
      </w:r>
      <w:r w:rsidR="000565C9" w:rsidRPr="008B7C18">
        <w:rPr>
          <w:rFonts w:ascii="Times New Roman" w:hAnsi="Times New Roman" w:cs="Times New Roman"/>
          <w:sz w:val="24"/>
          <w:szCs w:val="24"/>
        </w:rPr>
        <w:t>This paper</w:t>
      </w:r>
      <w:r w:rsidR="005D3ECF">
        <w:rPr>
          <w:rFonts w:ascii="Times New Roman" w:hAnsi="Times New Roman" w:cs="Times New Roman"/>
          <w:sz w:val="24"/>
          <w:szCs w:val="24"/>
        </w:rPr>
        <w:t xml:space="preserve"> </w:t>
      </w:r>
      <w:r w:rsidR="00B47AD2" w:rsidRPr="008B7C18">
        <w:rPr>
          <w:rFonts w:ascii="Times New Roman" w:hAnsi="Times New Roman" w:cs="Times New Roman"/>
          <w:sz w:val="24"/>
          <w:szCs w:val="24"/>
        </w:rPr>
        <w:t>suggest</w:t>
      </w:r>
      <w:r w:rsidRPr="008B7C18">
        <w:rPr>
          <w:rFonts w:ascii="Times New Roman" w:hAnsi="Times New Roman" w:cs="Times New Roman"/>
          <w:sz w:val="24"/>
          <w:szCs w:val="24"/>
        </w:rPr>
        <w:t>ed framework to deal with these</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challenges. </w:t>
      </w:r>
      <w:r w:rsidR="0068479B" w:rsidRPr="008B7C18">
        <w:rPr>
          <w:rFonts w:ascii="Times New Roman" w:hAnsi="Times New Roman" w:cs="Times New Roman"/>
          <w:sz w:val="24"/>
          <w:szCs w:val="24"/>
        </w:rPr>
        <w:t>Growth</w:t>
      </w:r>
      <w:r w:rsidRPr="008B7C18">
        <w:rPr>
          <w:rFonts w:ascii="Times New Roman" w:hAnsi="Times New Roman" w:cs="Times New Roman"/>
          <w:sz w:val="24"/>
          <w:szCs w:val="24"/>
        </w:rPr>
        <w:t xml:space="preserve"> in technology such as Mobility, Data Mining,</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Cloud computing etc. brings </w:t>
      </w:r>
      <w:r w:rsidR="00455B0A" w:rsidRPr="008B7C18">
        <w:rPr>
          <w:rFonts w:ascii="Times New Roman" w:hAnsi="Times New Roman" w:cs="Times New Roman"/>
          <w:sz w:val="24"/>
          <w:szCs w:val="24"/>
        </w:rPr>
        <w:t>unexpected</w:t>
      </w:r>
      <w:r w:rsidRPr="008B7C18">
        <w:rPr>
          <w:rFonts w:ascii="Times New Roman" w:hAnsi="Times New Roman" w:cs="Times New Roman"/>
          <w:sz w:val="24"/>
          <w:szCs w:val="24"/>
        </w:rPr>
        <w:t xml:space="preserve"> challenges and one of the major challenges is threat to “privacy”.</w:t>
      </w:r>
      <w:r w:rsidR="005D3ECF">
        <w:rPr>
          <w:rFonts w:ascii="Times New Roman" w:hAnsi="Times New Roman" w:cs="Times New Roman"/>
          <w:sz w:val="24"/>
          <w:szCs w:val="24"/>
        </w:rPr>
        <w:t xml:space="preserve"> </w:t>
      </w:r>
      <w:r w:rsidR="009A2684" w:rsidRPr="008B7C18">
        <w:rPr>
          <w:rFonts w:ascii="Times New Roman" w:hAnsi="Times New Roman" w:cs="Times New Roman"/>
          <w:sz w:val="24"/>
          <w:szCs w:val="24"/>
        </w:rPr>
        <w:t>Presently</w:t>
      </w:r>
      <w:r w:rsidRPr="008B7C18">
        <w:rPr>
          <w:rFonts w:ascii="Times New Roman" w:hAnsi="Times New Roman" w:cs="Times New Roman"/>
          <w:sz w:val="24"/>
          <w:szCs w:val="24"/>
        </w:rPr>
        <w:t xml:space="preserve"> we can </w:t>
      </w:r>
      <w:r w:rsidR="0081317F" w:rsidRPr="008B7C18">
        <w:rPr>
          <w:rFonts w:ascii="Times New Roman" w:hAnsi="Times New Roman" w:cs="Times New Roman"/>
          <w:sz w:val="24"/>
          <w:szCs w:val="24"/>
        </w:rPr>
        <w:t>obtain</w:t>
      </w:r>
      <w:r w:rsidRPr="008B7C18">
        <w:rPr>
          <w:rFonts w:ascii="Times New Roman" w:hAnsi="Times New Roman" w:cs="Times New Roman"/>
          <w:sz w:val="24"/>
          <w:szCs w:val="24"/>
        </w:rPr>
        <w:t xml:space="preserve"> any information related to anyone from anywhere at any time but this arise a new </w:t>
      </w:r>
      <w:r w:rsidR="00D91B5F" w:rsidRPr="008B7C18">
        <w:rPr>
          <w:rFonts w:ascii="Times New Roman" w:hAnsi="Times New Roman" w:cs="Times New Roman"/>
          <w:sz w:val="24"/>
          <w:szCs w:val="24"/>
        </w:rPr>
        <w:t>problem</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to</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private and confidential information. Globalization has given acceptance of technology in the whole world, asper </w:t>
      </w:r>
      <w:r w:rsidR="00B608E5" w:rsidRPr="008B7C18">
        <w:rPr>
          <w:rFonts w:ascii="Times New Roman" w:hAnsi="Times New Roman" w:cs="Times New Roman"/>
          <w:sz w:val="24"/>
          <w:szCs w:val="24"/>
        </w:rPr>
        <w:t>demand increases</w:t>
      </w:r>
      <w:r w:rsidRPr="008B7C18">
        <w:rPr>
          <w:rFonts w:ascii="Times New Roman" w:hAnsi="Times New Roman" w:cs="Times New Roman"/>
          <w:sz w:val="24"/>
          <w:szCs w:val="24"/>
        </w:rPr>
        <w:t xml:space="preserve"> different countries has </w:t>
      </w:r>
      <w:r w:rsidR="00A9293E" w:rsidRPr="008B7C18">
        <w:rPr>
          <w:rFonts w:ascii="Times New Roman" w:hAnsi="Times New Roman" w:cs="Times New Roman"/>
          <w:sz w:val="24"/>
          <w:szCs w:val="24"/>
        </w:rPr>
        <w:t>establish</w:t>
      </w:r>
      <w:r w:rsidRPr="008B7C18">
        <w:rPr>
          <w:rFonts w:ascii="Times New Roman" w:hAnsi="Times New Roman" w:cs="Times New Roman"/>
          <w:sz w:val="24"/>
          <w:szCs w:val="24"/>
        </w:rPr>
        <w:t>ed different legal framework like Data</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Protection Act</w:t>
      </w:r>
      <w:r w:rsidR="00E60CE2" w:rsidRPr="008B7C18">
        <w:rPr>
          <w:rFonts w:ascii="Times New Roman" w:hAnsi="Times New Roman" w:cs="Times New Roman"/>
          <w:sz w:val="24"/>
          <w:szCs w:val="24"/>
        </w:rPr>
        <w:t xml:space="preserve"> of 1</w:t>
      </w:r>
      <w:r w:rsidRPr="008B7C18">
        <w:rPr>
          <w:rFonts w:ascii="Times New Roman" w:hAnsi="Times New Roman" w:cs="Times New Roman"/>
          <w:sz w:val="24"/>
          <w:szCs w:val="24"/>
        </w:rPr>
        <w:t>998</w:t>
      </w:r>
      <w:r w:rsidR="00E60CE2" w:rsidRPr="008B7C18">
        <w:rPr>
          <w:rFonts w:ascii="Times New Roman" w:hAnsi="Times New Roman" w:cs="Times New Roman"/>
          <w:sz w:val="24"/>
          <w:szCs w:val="24"/>
        </w:rPr>
        <w:t>,</w:t>
      </w:r>
      <w:r w:rsidRPr="008B7C18">
        <w:rPr>
          <w:rFonts w:ascii="Times New Roman" w:hAnsi="Times New Roman" w:cs="Times New Roman"/>
          <w:sz w:val="24"/>
          <w:szCs w:val="24"/>
        </w:rPr>
        <w:t>UK</w:t>
      </w:r>
      <w:r w:rsidR="001765B2" w:rsidRPr="008B7C18">
        <w:rPr>
          <w:rFonts w:ascii="Times New Roman" w:hAnsi="Times New Roman" w:cs="Times New Roman"/>
          <w:sz w:val="24"/>
          <w:szCs w:val="24"/>
        </w:rPr>
        <w:t>;</w:t>
      </w:r>
      <w:r w:rsidRPr="008B7C18">
        <w:rPr>
          <w:rFonts w:ascii="Times New Roman" w:hAnsi="Times New Roman" w:cs="Times New Roman"/>
          <w:sz w:val="24"/>
          <w:szCs w:val="24"/>
        </w:rPr>
        <w:t>Electronic Communications Privacy Act of 1986</w:t>
      </w:r>
      <w:r w:rsidR="00E60CE2" w:rsidRPr="008B7C18">
        <w:rPr>
          <w:rFonts w:ascii="Times New Roman" w:hAnsi="Times New Roman" w:cs="Times New Roman"/>
          <w:sz w:val="24"/>
          <w:szCs w:val="24"/>
        </w:rPr>
        <w:t>,</w:t>
      </w:r>
      <w:r w:rsidRPr="008B7C18">
        <w:rPr>
          <w:rFonts w:ascii="Times New Roman" w:hAnsi="Times New Roman" w:cs="Times New Roman"/>
          <w:sz w:val="24"/>
          <w:szCs w:val="24"/>
        </w:rPr>
        <w:t xml:space="preserve"> USA etc. from time to time ,but in India there is no such </w:t>
      </w:r>
      <w:r w:rsidR="009308C2" w:rsidRPr="008B7C18">
        <w:rPr>
          <w:rFonts w:ascii="Times New Roman" w:hAnsi="Times New Roman" w:cs="Times New Roman"/>
          <w:sz w:val="24"/>
          <w:szCs w:val="24"/>
        </w:rPr>
        <w:t>inclusive</w:t>
      </w:r>
      <w:r w:rsidRPr="008B7C18">
        <w:rPr>
          <w:rFonts w:ascii="Times New Roman" w:hAnsi="Times New Roman" w:cs="Times New Roman"/>
          <w:sz w:val="24"/>
          <w:szCs w:val="24"/>
        </w:rPr>
        <w:t xml:space="preserve"> legal framework that deals with privacy issue. To handle </w:t>
      </w:r>
      <w:r w:rsidR="00187CA3" w:rsidRPr="008B7C18">
        <w:rPr>
          <w:rFonts w:ascii="Times New Roman" w:hAnsi="Times New Roman" w:cs="Times New Roman"/>
          <w:sz w:val="24"/>
          <w:szCs w:val="24"/>
        </w:rPr>
        <w:t>vital</w:t>
      </w:r>
      <w:r w:rsidRPr="008B7C18">
        <w:rPr>
          <w:rFonts w:ascii="Times New Roman" w:hAnsi="Times New Roman" w:cs="Times New Roman"/>
          <w:sz w:val="24"/>
          <w:szCs w:val="24"/>
        </w:rPr>
        <w:t xml:space="preserve"> cyber challenges we refer IT Act 2008 that was </w:t>
      </w:r>
      <w:r w:rsidR="002A10F5" w:rsidRPr="008B7C18">
        <w:rPr>
          <w:rFonts w:ascii="Times New Roman" w:hAnsi="Times New Roman" w:cs="Times New Roman"/>
          <w:sz w:val="24"/>
          <w:szCs w:val="24"/>
        </w:rPr>
        <w:t>set up</w:t>
      </w:r>
      <w:r w:rsidRPr="008B7C18">
        <w:rPr>
          <w:rFonts w:ascii="Times New Roman" w:hAnsi="Times New Roman" w:cs="Times New Roman"/>
          <w:sz w:val="24"/>
          <w:szCs w:val="24"/>
        </w:rPr>
        <w:t xml:space="preserve"> with the motivation to facilitate e-commerce and hence</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the privacy was not </w:t>
      </w:r>
      <w:r w:rsidR="00E10ACE" w:rsidRPr="008B7C18">
        <w:rPr>
          <w:rFonts w:ascii="Times New Roman" w:hAnsi="Times New Roman" w:cs="Times New Roman"/>
          <w:sz w:val="24"/>
          <w:szCs w:val="24"/>
        </w:rPr>
        <w:t>advance</w:t>
      </w:r>
      <w:r w:rsidRPr="008B7C18">
        <w:rPr>
          <w:rFonts w:ascii="Times New Roman" w:hAnsi="Times New Roman" w:cs="Times New Roman"/>
          <w:sz w:val="24"/>
          <w:szCs w:val="24"/>
        </w:rPr>
        <w:t xml:space="preserve"> concern in IT act.</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This suggestive framework </w:t>
      </w:r>
      <w:r w:rsidR="000C1B0D" w:rsidRPr="008B7C18">
        <w:rPr>
          <w:rFonts w:ascii="Times New Roman" w:hAnsi="Times New Roman" w:cs="Times New Roman"/>
          <w:sz w:val="24"/>
          <w:szCs w:val="24"/>
        </w:rPr>
        <w:t>give inclusive solution</w:t>
      </w:r>
      <w:r w:rsidRPr="008B7C18">
        <w:rPr>
          <w:rFonts w:ascii="Times New Roman" w:hAnsi="Times New Roman" w:cs="Times New Roman"/>
          <w:sz w:val="24"/>
          <w:szCs w:val="24"/>
        </w:rPr>
        <w:t xml:space="preserve"> as per present and future requirements of privacy</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in Indian scenario. As rightly said “true power of any law lies on its ability and ease of enforcement”.</w:t>
      </w:r>
    </w:p>
    <w:p w:rsidR="00F02A31" w:rsidRPr="008B7C18" w:rsidRDefault="00F02A31" w:rsidP="00301B6F">
      <w:pPr>
        <w:spacing w:line="360" w:lineRule="auto"/>
        <w:jc w:val="both"/>
        <w:rPr>
          <w:rFonts w:ascii="Times New Roman" w:hAnsi="Times New Roman" w:cs="Times New Roman"/>
          <w:sz w:val="24"/>
          <w:szCs w:val="24"/>
        </w:rPr>
      </w:pPr>
    </w:p>
    <w:p w:rsidR="00FA50C9" w:rsidRPr="008B7C18" w:rsidRDefault="00FA50C9" w:rsidP="00301B6F">
      <w:pPr>
        <w:spacing w:line="360" w:lineRule="auto"/>
        <w:jc w:val="both"/>
        <w:rPr>
          <w:rFonts w:ascii="Times New Roman" w:hAnsi="Times New Roman" w:cs="Times New Roman"/>
          <w:sz w:val="24"/>
          <w:szCs w:val="24"/>
        </w:rPr>
      </w:pPr>
      <w:r w:rsidRPr="008B7C18">
        <w:rPr>
          <w:rFonts w:ascii="Times New Roman" w:hAnsi="Times New Roman" w:cs="Times New Roman"/>
          <w:b/>
          <w:sz w:val="24"/>
          <w:szCs w:val="24"/>
        </w:rPr>
        <w:t xml:space="preserve">Key </w:t>
      </w:r>
      <w:r w:rsidR="00D760EB" w:rsidRPr="008B7C18">
        <w:rPr>
          <w:rFonts w:ascii="Times New Roman" w:hAnsi="Times New Roman" w:cs="Times New Roman"/>
          <w:b/>
          <w:sz w:val="24"/>
          <w:szCs w:val="24"/>
        </w:rPr>
        <w:t>words:</w:t>
      </w:r>
      <w:r w:rsidR="00D760EB" w:rsidRPr="008B7C18">
        <w:rPr>
          <w:rFonts w:ascii="Times New Roman" w:hAnsi="Times New Roman" w:cs="Times New Roman"/>
          <w:sz w:val="24"/>
          <w:szCs w:val="24"/>
        </w:rPr>
        <w:t xml:space="preserve"> privacy</w:t>
      </w:r>
      <w:r w:rsidR="00971381" w:rsidRPr="008B7C18">
        <w:rPr>
          <w:rFonts w:ascii="Times New Roman" w:hAnsi="Times New Roman" w:cs="Times New Roman"/>
          <w:sz w:val="24"/>
          <w:szCs w:val="24"/>
        </w:rPr>
        <w:t xml:space="preserve">; legal framework; </w:t>
      </w:r>
      <w:r w:rsidR="00E92000" w:rsidRPr="008B7C18">
        <w:rPr>
          <w:rFonts w:ascii="Times New Roman" w:hAnsi="Times New Roman" w:cs="Times New Roman"/>
          <w:sz w:val="24"/>
          <w:szCs w:val="24"/>
        </w:rPr>
        <w:t>globalization; technology</w:t>
      </w:r>
    </w:p>
    <w:p w:rsidR="00301B6F" w:rsidRPr="00D760EB" w:rsidRDefault="00D760EB" w:rsidP="00D760EB">
      <w:pPr>
        <w:rPr>
          <w:rFonts w:ascii="Times New Roman" w:hAnsi="Times New Roman" w:cs="Times New Roman"/>
          <w:sz w:val="24"/>
          <w:szCs w:val="24"/>
        </w:rPr>
      </w:pPr>
      <w:r w:rsidRPr="008B7C18">
        <w:rPr>
          <w:rFonts w:ascii="Times New Roman" w:hAnsi="Times New Roman" w:cs="Times New Roman"/>
          <w:b/>
          <w:sz w:val="28"/>
          <w:szCs w:val="24"/>
        </w:rPr>
        <w:t>Introduction:</w:t>
      </w:r>
    </w:p>
    <w:p w:rsidR="00301B6F" w:rsidRPr="008B7C18" w:rsidRDefault="003910E4"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 word</w:t>
      </w:r>
      <w:r w:rsidR="00301B6F" w:rsidRPr="008B7C18">
        <w:rPr>
          <w:rFonts w:ascii="Times New Roman" w:hAnsi="Times New Roman" w:cs="Times New Roman"/>
          <w:sz w:val="24"/>
          <w:szCs w:val="24"/>
        </w:rPr>
        <w:t xml:space="preserve"> privacy may have </w:t>
      </w:r>
      <w:r w:rsidR="00135A8B" w:rsidRPr="008B7C18">
        <w:rPr>
          <w:rFonts w:ascii="Times New Roman" w:hAnsi="Times New Roman" w:cs="Times New Roman"/>
          <w:sz w:val="24"/>
          <w:szCs w:val="24"/>
        </w:rPr>
        <w:t>various</w:t>
      </w:r>
      <w:r w:rsidR="00301B6F" w:rsidRPr="008B7C18">
        <w:rPr>
          <w:rFonts w:ascii="Times New Roman" w:hAnsi="Times New Roman" w:cs="Times New Roman"/>
          <w:sz w:val="24"/>
          <w:szCs w:val="24"/>
        </w:rPr>
        <w:t xml:space="preserve"> meanings in </w:t>
      </w:r>
      <w:r w:rsidRPr="008B7C18">
        <w:rPr>
          <w:rFonts w:ascii="Times New Roman" w:hAnsi="Times New Roman" w:cs="Times New Roman"/>
          <w:sz w:val="24"/>
          <w:szCs w:val="24"/>
        </w:rPr>
        <w:t>various</w:t>
      </w:r>
      <w:r w:rsidR="00301B6F" w:rsidRPr="008B7C18">
        <w:rPr>
          <w:rFonts w:ascii="Times New Roman" w:hAnsi="Times New Roman" w:cs="Times New Roman"/>
          <w:sz w:val="24"/>
          <w:szCs w:val="24"/>
        </w:rPr>
        <w:t xml:space="preserve"> perspective in </w:t>
      </w:r>
      <w:r w:rsidRPr="008B7C18">
        <w:rPr>
          <w:rFonts w:ascii="Times New Roman" w:hAnsi="Times New Roman" w:cs="Times New Roman"/>
          <w:sz w:val="24"/>
          <w:szCs w:val="24"/>
        </w:rPr>
        <w:t xml:space="preserve">various </w:t>
      </w:r>
      <w:r w:rsidR="00301B6F" w:rsidRPr="008B7C18">
        <w:rPr>
          <w:rFonts w:ascii="Times New Roman" w:hAnsi="Times New Roman" w:cs="Times New Roman"/>
          <w:sz w:val="24"/>
          <w:szCs w:val="24"/>
        </w:rPr>
        <w:t xml:space="preserve">scenario. </w:t>
      </w:r>
      <w:r w:rsidRPr="008B7C18">
        <w:rPr>
          <w:rFonts w:ascii="Times New Roman" w:hAnsi="Times New Roman" w:cs="Times New Roman"/>
          <w:sz w:val="24"/>
          <w:szCs w:val="24"/>
        </w:rPr>
        <w:t>Most probably</w:t>
      </w:r>
      <w:r w:rsidR="00301B6F" w:rsidRPr="008B7C18">
        <w:rPr>
          <w:rFonts w:ascii="Times New Roman" w:hAnsi="Times New Roman" w:cs="Times New Roman"/>
          <w:sz w:val="24"/>
          <w:szCs w:val="24"/>
        </w:rPr>
        <w:t xml:space="preserve"> this wasour culture and living style or the </w:t>
      </w:r>
      <w:r w:rsidR="00D760EB" w:rsidRPr="008B7C18">
        <w:rPr>
          <w:rFonts w:ascii="Times New Roman" w:hAnsi="Times New Roman" w:cs="Times New Roman"/>
          <w:sz w:val="24"/>
          <w:szCs w:val="24"/>
        </w:rPr>
        <w:t>expectation</w:t>
      </w:r>
      <w:r w:rsidR="00301B6F" w:rsidRPr="008B7C18">
        <w:rPr>
          <w:rFonts w:ascii="Times New Roman" w:hAnsi="Times New Roman" w:cs="Times New Roman"/>
          <w:sz w:val="24"/>
          <w:szCs w:val="24"/>
        </w:rPr>
        <w:t xml:space="preserve"> about upcoming and </w:t>
      </w:r>
      <w:r w:rsidR="00575637" w:rsidRPr="008B7C18">
        <w:rPr>
          <w:rFonts w:ascii="Times New Roman" w:hAnsi="Times New Roman" w:cs="Times New Roman"/>
          <w:sz w:val="24"/>
          <w:szCs w:val="24"/>
        </w:rPr>
        <w:t>expand</w:t>
      </w:r>
      <w:r w:rsidR="00301B6F" w:rsidRPr="008B7C18">
        <w:rPr>
          <w:rFonts w:ascii="Times New Roman" w:hAnsi="Times New Roman" w:cs="Times New Roman"/>
          <w:sz w:val="24"/>
          <w:szCs w:val="24"/>
        </w:rPr>
        <w:t xml:space="preserve"> technology that has </w:t>
      </w:r>
      <w:r w:rsidR="00D760EB" w:rsidRPr="008B7C18">
        <w:rPr>
          <w:rFonts w:ascii="Times New Roman" w:hAnsi="Times New Roman" w:cs="Times New Roman"/>
          <w:sz w:val="24"/>
          <w:szCs w:val="24"/>
        </w:rPr>
        <w:t>not force</w:t>
      </w:r>
      <w:r w:rsidR="00301B6F" w:rsidRPr="008B7C18">
        <w:rPr>
          <w:rFonts w:ascii="Times New Roman" w:hAnsi="Times New Roman" w:cs="Times New Roman"/>
          <w:sz w:val="24"/>
          <w:szCs w:val="24"/>
        </w:rPr>
        <w:t xml:space="preserve">the lawmakers to </w:t>
      </w:r>
      <w:r w:rsidR="00727336" w:rsidRPr="008B7C18">
        <w:rPr>
          <w:rFonts w:ascii="Times New Roman" w:hAnsi="Times New Roman" w:cs="Times New Roman"/>
          <w:sz w:val="24"/>
          <w:szCs w:val="24"/>
        </w:rPr>
        <w:t>incorporate</w:t>
      </w:r>
      <w:r w:rsidR="00301B6F" w:rsidRPr="008B7C18">
        <w:rPr>
          <w:rFonts w:ascii="Times New Roman" w:hAnsi="Times New Roman" w:cs="Times New Roman"/>
          <w:sz w:val="24"/>
          <w:szCs w:val="24"/>
        </w:rPr>
        <w:t xml:space="preserve"> the issue of privacy while </w:t>
      </w:r>
      <w:r w:rsidR="00E07011" w:rsidRPr="008B7C18">
        <w:rPr>
          <w:rFonts w:ascii="Times New Roman" w:hAnsi="Times New Roman" w:cs="Times New Roman"/>
          <w:sz w:val="24"/>
          <w:szCs w:val="24"/>
        </w:rPr>
        <w:t>makin</w:t>
      </w:r>
      <w:r w:rsidR="00301B6F" w:rsidRPr="008B7C18">
        <w:rPr>
          <w:rFonts w:ascii="Times New Roman" w:hAnsi="Times New Roman" w:cs="Times New Roman"/>
          <w:sz w:val="24"/>
          <w:szCs w:val="24"/>
        </w:rPr>
        <w:t xml:space="preserve">g the legal structure for nation. </w:t>
      </w:r>
      <w:r w:rsidR="003430DA" w:rsidRPr="008B7C18">
        <w:rPr>
          <w:rFonts w:ascii="Times New Roman" w:hAnsi="Times New Roman" w:cs="Times New Roman"/>
          <w:sz w:val="24"/>
          <w:szCs w:val="24"/>
        </w:rPr>
        <w:t xml:space="preserve">Before we </w:t>
      </w:r>
      <w:r w:rsidR="00AE402C" w:rsidRPr="008B7C18">
        <w:rPr>
          <w:rFonts w:ascii="Times New Roman" w:hAnsi="Times New Roman" w:cs="Times New Roman"/>
          <w:sz w:val="24"/>
          <w:szCs w:val="24"/>
        </w:rPr>
        <w:t>talk about</w:t>
      </w:r>
      <w:r w:rsidR="00301B6F" w:rsidRPr="008B7C18">
        <w:rPr>
          <w:rFonts w:ascii="Times New Roman" w:hAnsi="Times New Roman" w:cs="Times New Roman"/>
          <w:sz w:val="24"/>
          <w:szCs w:val="24"/>
        </w:rPr>
        <w:t xml:space="preserve"> the e-privacy and data protection in Indian perspective we need to define privacy term.</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The word privacy has been derived from Latin word “Privatus</w:t>
      </w:r>
      <w:r w:rsidR="00516553" w:rsidRPr="008B7C18">
        <w:rPr>
          <w:rFonts w:ascii="Times New Roman" w:hAnsi="Times New Roman" w:cs="Times New Roman"/>
          <w:sz w:val="24"/>
          <w:szCs w:val="24"/>
        </w:rPr>
        <w:t>”</w:t>
      </w:r>
      <w:r w:rsidRPr="008B7C18">
        <w:rPr>
          <w:rFonts w:ascii="Times New Roman" w:hAnsi="Times New Roman" w:cs="Times New Roman"/>
          <w:sz w:val="24"/>
          <w:szCs w:val="24"/>
        </w:rPr>
        <w:t xml:space="preserve"> which mean </w:t>
      </w:r>
      <w:r w:rsidR="007D6F65" w:rsidRPr="008B7C18">
        <w:rPr>
          <w:rFonts w:ascii="Times New Roman" w:hAnsi="Times New Roman" w:cs="Times New Roman"/>
          <w:sz w:val="24"/>
          <w:szCs w:val="24"/>
        </w:rPr>
        <w:t>“different</w:t>
      </w:r>
      <w:r w:rsidRPr="008B7C18">
        <w:rPr>
          <w:rFonts w:ascii="Times New Roman" w:hAnsi="Times New Roman" w:cs="Times New Roman"/>
          <w:sz w:val="24"/>
          <w:szCs w:val="24"/>
        </w:rPr>
        <w:t xml:space="preserve"> from rest”. It </w:t>
      </w:r>
      <w:r w:rsidR="00D760EB" w:rsidRPr="008B7C18">
        <w:rPr>
          <w:rFonts w:ascii="Times New Roman" w:hAnsi="Times New Roman" w:cs="Times New Roman"/>
          <w:sz w:val="24"/>
          <w:szCs w:val="24"/>
        </w:rPr>
        <w:t>can be</w:t>
      </w:r>
      <w:r w:rsidRPr="008B7C18">
        <w:rPr>
          <w:rFonts w:ascii="Times New Roman" w:hAnsi="Times New Roman" w:cs="Times New Roman"/>
          <w:sz w:val="24"/>
          <w:szCs w:val="24"/>
        </w:rPr>
        <w:t xml:space="preserve"> define as ability of an individual or group </w:t>
      </w:r>
      <w:r w:rsidR="00FD29EE" w:rsidRPr="008B7C18">
        <w:rPr>
          <w:rFonts w:ascii="Times New Roman" w:hAnsi="Times New Roman" w:cs="Times New Roman"/>
          <w:sz w:val="24"/>
          <w:szCs w:val="24"/>
        </w:rPr>
        <w:t>separate</w:t>
      </w:r>
      <w:r w:rsidRPr="008B7C18">
        <w:rPr>
          <w:rFonts w:ascii="Times New Roman" w:hAnsi="Times New Roman" w:cs="Times New Roman"/>
          <w:sz w:val="24"/>
          <w:szCs w:val="24"/>
        </w:rPr>
        <w:t xml:space="preserve"> themselves or information about themselves </w:t>
      </w:r>
      <w:r w:rsidR="00D760EB" w:rsidRPr="008B7C18">
        <w:rPr>
          <w:rFonts w:ascii="Times New Roman" w:hAnsi="Times New Roman" w:cs="Times New Roman"/>
          <w:sz w:val="24"/>
          <w:szCs w:val="24"/>
        </w:rPr>
        <w:t>and thereby disclose</w:t>
      </w:r>
      <w:r w:rsidRPr="008B7C18">
        <w:rPr>
          <w:rFonts w:ascii="Times New Roman" w:hAnsi="Times New Roman" w:cs="Times New Roman"/>
          <w:sz w:val="24"/>
          <w:szCs w:val="24"/>
        </w:rPr>
        <w:t xml:space="preserve"> themselves selectively.</w:t>
      </w:r>
      <w:r w:rsidR="00541FBF">
        <w:rPr>
          <w:rStyle w:val="FootnoteReference"/>
          <w:rFonts w:ascii="Times New Roman" w:hAnsi="Times New Roman" w:cs="Times New Roman"/>
          <w:sz w:val="24"/>
          <w:szCs w:val="24"/>
        </w:rPr>
        <w:footnoteReference w:id="2"/>
      </w:r>
      <w:r w:rsidR="000F4831" w:rsidRPr="008B7C18">
        <w:rPr>
          <w:rFonts w:ascii="Times New Roman" w:hAnsi="Times New Roman" w:cs="Times New Roman"/>
          <w:sz w:val="24"/>
          <w:szCs w:val="24"/>
        </w:rPr>
        <w:t>The word privacy</w:t>
      </w:r>
      <w:r w:rsidRPr="008B7C18">
        <w:rPr>
          <w:rFonts w:ascii="Times New Roman" w:hAnsi="Times New Roman" w:cs="Times New Roman"/>
          <w:sz w:val="24"/>
          <w:szCs w:val="24"/>
        </w:rPr>
        <w:t xml:space="preserve"> can be </w:t>
      </w:r>
      <w:r w:rsidR="003430DA" w:rsidRPr="008B7C18">
        <w:rPr>
          <w:rFonts w:ascii="Times New Roman" w:hAnsi="Times New Roman" w:cs="Times New Roman"/>
          <w:sz w:val="24"/>
          <w:szCs w:val="24"/>
        </w:rPr>
        <w:t>described</w:t>
      </w:r>
      <w:r w:rsidRPr="008B7C18">
        <w:rPr>
          <w:rFonts w:ascii="Times New Roman" w:hAnsi="Times New Roman" w:cs="Times New Roman"/>
          <w:sz w:val="24"/>
          <w:szCs w:val="24"/>
        </w:rPr>
        <w:t xml:space="preserve"> as a right of an individual to decide who </w:t>
      </w:r>
      <w:r w:rsidR="00D760EB" w:rsidRPr="008B7C18">
        <w:rPr>
          <w:rFonts w:ascii="Times New Roman" w:hAnsi="Times New Roman" w:cs="Times New Roman"/>
          <w:sz w:val="24"/>
          <w:szCs w:val="24"/>
        </w:rPr>
        <w:t>can acquire</w:t>
      </w:r>
      <w:r w:rsidRPr="008B7C18">
        <w:rPr>
          <w:rFonts w:ascii="Times New Roman" w:hAnsi="Times New Roman" w:cs="Times New Roman"/>
          <w:sz w:val="24"/>
          <w:szCs w:val="24"/>
        </w:rPr>
        <w:t xml:space="preserve"> the information, when they can </w:t>
      </w:r>
      <w:r w:rsidR="006F13F5" w:rsidRPr="008B7C18">
        <w:rPr>
          <w:rFonts w:ascii="Times New Roman" w:hAnsi="Times New Roman" w:cs="Times New Roman"/>
          <w:sz w:val="24"/>
          <w:szCs w:val="24"/>
        </w:rPr>
        <w:t>acquire</w:t>
      </w:r>
      <w:r w:rsidRPr="008B7C18">
        <w:rPr>
          <w:rFonts w:ascii="Times New Roman" w:hAnsi="Times New Roman" w:cs="Times New Roman"/>
          <w:sz w:val="24"/>
          <w:szCs w:val="24"/>
        </w:rPr>
        <w:t xml:space="preserve"> the information</w:t>
      </w:r>
      <w:r w:rsidR="006F13F5" w:rsidRPr="008B7C18">
        <w:rPr>
          <w:rFonts w:ascii="Times New Roman" w:hAnsi="Times New Roman" w:cs="Times New Roman"/>
          <w:sz w:val="24"/>
          <w:szCs w:val="24"/>
        </w:rPr>
        <w:t xml:space="preserve"> and</w:t>
      </w:r>
      <w:r w:rsidRPr="008B7C18">
        <w:rPr>
          <w:rFonts w:ascii="Times New Roman" w:hAnsi="Times New Roman" w:cs="Times New Roman"/>
          <w:sz w:val="24"/>
          <w:szCs w:val="24"/>
        </w:rPr>
        <w:t xml:space="preserve"> what information they can </w:t>
      </w:r>
      <w:r w:rsidR="00D760EB" w:rsidRPr="008B7C18">
        <w:rPr>
          <w:rFonts w:ascii="Times New Roman" w:hAnsi="Times New Roman" w:cs="Times New Roman"/>
          <w:sz w:val="24"/>
          <w:szCs w:val="24"/>
        </w:rPr>
        <w:t>access. Indian</w:t>
      </w:r>
      <w:r w:rsidRPr="008B7C18">
        <w:rPr>
          <w:rFonts w:ascii="Times New Roman" w:hAnsi="Times New Roman" w:cs="Times New Roman"/>
          <w:sz w:val="24"/>
          <w:szCs w:val="24"/>
        </w:rPr>
        <w:t xml:space="preserve"> constitution defines the privacy as personal liberty </w:t>
      </w:r>
      <w:r w:rsidR="006F13F5" w:rsidRPr="008B7C18">
        <w:rPr>
          <w:rFonts w:ascii="Times New Roman" w:hAnsi="Times New Roman" w:cs="Times New Roman"/>
          <w:sz w:val="24"/>
          <w:szCs w:val="24"/>
        </w:rPr>
        <w:t>under</w:t>
      </w:r>
      <w:r w:rsidRPr="008B7C18">
        <w:rPr>
          <w:rFonts w:ascii="Times New Roman" w:hAnsi="Times New Roman" w:cs="Times New Roman"/>
          <w:sz w:val="24"/>
          <w:szCs w:val="24"/>
        </w:rPr>
        <w:t xml:space="preserve"> Article 21. “Protection Of Life And </w:t>
      </w:r>
      <w:r w:rsidR="00D760EB" w:rsidRPr="008B7C18">
        <w:rPr>
          <w:rFonts w:ascii="Times New Roman" w:hAnsi="Times New Roman" w:cs="Times New Roman"/>
          <w:sz w:val="24"/>
          <w:szCs w:val="24"/>
        </w:rPr>
        <w:t>Personal Liberty</w:t>
      </w:r>
      <w:r w:rsidRPr="008B7C18">
        <w:rPr>
          <w:rFonts w:ascii="Times New Roman" w:hAnsi="Times New Roman" w:cs="Times New Roman"/>
          <w:sz w:val="24"/>
          <w:szCs w:val="24"/>
        </w:rPr>
        <w:t>” No person shall be deprived of his life or personal liberty except according to procedure established bylaw. The privacy is considered as one of the fundamental rights provided by list I</w:t>
      </w:r>
      <w:r w:rsidR="00E22852" w:rsidRPr="008B7C18">
        <w:rPr>
          <w:rFonts w:ascii="Times New Roman" w:hAnsi="Times New Roman" w:cs="Times New Roman"/>
          <w:sz w:val="24"/>
          <w:szCs w:val="24"/>
        </w:rPr>
        <w:t xml:space="preserve"> of constitution</w:t>
      </w:r>
      <w:r w:rsidRPr="008B7C18">
        <w:rPr>
          <w:rFonts w:ascii="Times New Roman" w:hAnsi="Times New Roman" w:cs="Times New Roman"/>
          <w:sz w:val="24"/>
          <w:szCs w:val="24"/>
        </w:rPr>
        <w:t xml:space="preserve">. </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Privacy is recognized at international level as Human Right in different dimension as</w:t>
      </w:r>
    </w:p>
    <w:p w:rsidR="00E311DD" w:rsidRPr="008B7C18" w:rsidRDefault="00301B6F" w:rsidP="00D816B1">
      <w:pPr>
        <w:pStyle w:val="ListParagraph"/>
        <w:numPr>
          <w:ilvl w:val="0"/>
          <w:numId w:val="3"/>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Privacy of </w:t>
      </w:r>
      <w:r w:rsidR="0047205E" w:rsidRPr="008B7C18">
        <w:rPr>
          <w:rFonts w:ascii="Times New Roman" w:hAnsi="Times New Roman" w:cs="Times New Roman"/>
          <w:sz w:val="24"/>
          <w:szCs w:val="24"/>
        </w:rPr>
        <w:t xml:space="preserve"> person</w:t>
      </w:r>
    </w:p>
    <w:p w:rsidR="00AC442E" w:rsidRPr="008B7C18" w:rsidRDefault="00E311DD" w:rsidP="00E311DD">
      <w:pPr>
        <w:pStyle w:val="ListParagraph"/>
        <w:numPr>
          <w:ilvl w:val="0"/>
          <w:numId w:val="3"/>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Privacy of personal data</w:t>
      </w:r>
    </w:p>
    <w:p w:rsidR="00AC442E" w:rsidRPr="008B7C18" w:rsidRDefault="00301B6F" w:rsidP="0047205E">
      <w:pPr>
        <w:pStyle w:val="ListParagraph"/>
        <w:numPr>
          <w:ilvl w:val="0"/>
          <w:numId w:val="3"/>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Privacy of personal behavior</w:t>
      </w:r>
    </w:p>
    <w:p w:rsidR="00301B6F" w:rsidRPr="008B7C18" w:rsidRDefault="00301B6F" w:rsidP="0047205E">
      <w:pPr>
        <w:pStyle w:val="ListParagraph"/>
        <w:numPr>
          <w:ilvl w:val="0"/>
          <w:numId w:val="2"/>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Privacy of personal communication</w:t>
      </w:r>
      <w:r w:rsidR="0047205E" w:rsidRPr="008B7C18">
        <w:rPr>
          <w:rFonts w:ascii="Times New Roman" w:hAnsi="Times New Roman" w:cs="Times New Roman"/>
          <w:sz w:val="24"/>
          <w:szCs w:val="24"/>
        </w:rPr>
        <w:t>.</w:t>
      </w:r>
    </w:p>
    <w:p w:rsidR="00DC4265"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word privacy </w:t>
      </w:r>
      <w:r w:rsidR="006853BC" w:rsidRPr="008B7C18">
        <w:rPr>
          <w:rFonts w:ascii="Times New Roman" w:hAnsi="Times New Roman" w:cs="Times New Roman"/>
          <w:sz w:val="24"/>
          <w:szCs w:val="24"/>
        </w:rPr>
        <w:t xml:space="preserve">means </w:t>
      </w:r>
      <w:r w:rsidRPr="008B7C18">
        <w:rPr>
          <w:rFonts w:ascii="Times New Roman" w:hAnsi="Times New Roman" w:cs="Times New Roman"/>
          <w:sz w:val="24"/>
          <w:szCs w:val="24"/>
        </w:rPr>
        <w:t xml:space="preserve">confidentiality. We use words privacy, confidentiality and </w:t>
      </w:r>
      <w:r w:rsidR="00D760EB" w:rsidRPr="008B7C18">
        <w:rPr>
          <w:rFonts w:ascii="Times New Roman" w:hAnsi="Times New Roman" w:cs="Times New Roman"/>
          <w:sz w:val="24"/>
          <w:szCs w:val="24"/>
        </w:rPr>
        <w:t>information securitysynonymously,</w:t>
      </w:r>
      <w:r w:rsidRPr="008B7C18">
        <w:rPr>
          <w:rFonts w:ascii="Times New Roman" w:hAnsi="Times New Roman" w:cs="Times New Roman"/>
          <w:sz w:val="24"/>
          <w:szCs w:val="24"/>
        </w:rPr>
        <w:t xml:space="preserve"> but these words have different meaning and different scope. The word </w:t>
      </w:r>
      <w:r w:rsidR="00D760EB" w:rsidRPr="008B7C18">
        <w:rPr>
          <w:rFonts w:ascii="Times New Roman" w:hAnsi="Times New Roman" w:cs="Times New Roman"/>
          <w:sz w:val="24"/>
          <w:szCs w:val="24"/>
        </w:rPr>
        <w:t>confidentiality simply</w:t>
      </w:r>
      <w:r w:rsidRPr="008B7C18">
        <w:rPr>
          <w:rFonts w:ascii="Times New Roman" w:hAnsi="Times New Roman" w:cs="Times New Roman"/>
          <w:sz w:val="24"/>
          <w:szCs w:val="24"/>
        </w:rPr>
        <w:t xml:space="preserve"> means Discretion in keeping secret information.</w:t>
      </w:r>
    </w:p>
    <w:p w:rsidR="00301B6F" w:rsidRPr="008B7C18" w:rsidRDefault="00244175"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Present day, with introduction</w:t>
      </w:r>
      <w:r w:rsidR="00301B6F" w:rsidRPr="008B7C18">
        <w:rPr>
          <w:rFonts w:ascii="Times New Roman" w:hAnsi="Times New Roman" w:cs="Times New Roman"/>
          <w:sz w:val="24"/>
          <w:szCs w:val="24"/>
        </w:rPr>
        <w:t xml:space="preserve"> of </w:t>
      </w:r>
      <w:r w:rsidR="00B92000" w:rsidRPr="008B7C18">
        <w:rPr>
          <w:rFonts w:ascii="Times New Roman" w:hAnsi="Times New Roman" w:cs="Times New Roman"/>
          <w:sz w:val="24"/>
          <w:szCs w:val="24"/>
        </w:rPr>
        <w:t>different</w:t>
      </w:r>
      <w:r w:rsidR="00301B6F" w:rsidRPr="008B7C18">
        <w:rPr>
          <w:rFonts w:ascii="Times New Roman" w:hAnsi="Times New Roman" w:cs="Times New Roman"/>
          <w:sz w:val="24"/>
          <w:szCs w:val="24"/>
        </w:rPr>
        <w:t xml:space="preserve"> technologies it become </w:t>
      </w:r>
      <w:r w:rsidR="00DC4265" w:rsidRPr="008B7C18">
        <w:rPr>
          <w:rFonts w:ascii="Times New Roman" w:hAnsi="Times New Roman" w:cs="Times New Roman"/>
          <w:sz w:val="24"/>
          <w:szCs w:val="24"/>
        </w:rPr>
        <w:t>tough</w:t>
      </w:r>
      <w:r w:rsidR="00301B6F" w:rsidRPr="008B7C18">
        <w:rPr>
          <w:rFonts w:ascii="Times New Roman" w:hAnsi="Times New Roman" w:cs="Times New Roman"/>
          <w:sz w:val="24"/>
          <w:szCs w:val="24"/>
        </w:rPr>
        <w:t xml:space="preserve"> to protect the information through </w:t>
      </w:r>
      <w:r w:rsidR="00D760EB" w:rsidRPr="008B7C18">
        <w:rPr>
          <w:rFonts w:ascii="Times New Roman" w:hAnsi="Times New Roman" w:cs="Times New Roman"/>
          <w:sz w:val="24"/>
          <w:szCs w:val="24"/>
        </w:rPr>
        <w:t>secretly only</w:t>
      </w:r>
      <w:r w:rsidR="00301B6F" w:rsidRPr="008B7C18">
        <w:rPr>
          <w:rFonts w:ascii="Times New Roman" w:hAnsi="Times New Roman" w:cs="Times New Roman"/>
          <w:sz w:val="24"/>
          <w:szCs w:val="24"/>
        </w:rPr>
        <w:t xml:space="preserve"> and the </w:t>
      </w:r>
      <w:r w:rsidR="00EF5393" w:rsidRPr="008B7C18">
        <w:rPr>
          <w:rFonts w:ascii="Times New Roman" w:hAnsi="Times New Roman" w:cs="Times New Roman"/>
          <w:sz w:val="24"/>
          <w:szCs w:val="24"/>
        </w:rPr>
        <w:t>analysis</w:t>
      </w:r>
      <w:r w:rsidR="00301B6F" w:rsidRPr="008B7C18">
        <w:rPr>
          <w:rFonts w:ascii="Times New Roman" w:hAnsi="Times New Roman" w:cs="Times New Roman"/>
          <w:sz w:val="24"/>
          <w:szCs w:val="24"/>
        </w:rPr>
        <w:t xml:space="preserve"> of protection has </w:t>
      </w:r>
      <w:r w:rsidR="00F74CB8" w:rsidRPr="008B7C18">
        <w:rPr>
          <w:rFonts w:ascii="Times New Roman" w:hAnsi="Times New Roman" w:cs="Times New Roman"/>
          <w:sz w:val="24"/>
          <w:szCs w:val="24"/>
        </w:rPr>
        <w:t xml:space="preserve">been </w:t>
      </w:r>
      <w:r w:rsidR="00D760EB" w:rsidRPr="008B7C18">
        <w:rPr>
          <w:rFonts w:ascii="Times New Roman" w:hAnsi="Times New Roman" w:cs="Times New Roman"/>
          <w:sz w:val="24"/>
          <w:szCs w:val="24"/>
        </w:rPr>
        <w:t>broadened</w:t>
      </w:r>
      <w:r w:rsidR="00301B6F" w:rsidRPr="008B7C18">
        <w:rPr>
          <w:rFonts w:ascii="Times New Roman" w:hAnsi="Times New Roman" w:cs="Times New Roman"/>
          <w:sz w:val="24"/>
          <w:szCs w:val="24"/>
        </w:rPr>
        <w:t xml:space="preserve"> to include Integrity and </w:t>
      </w:r>
      <w:r w:rsidR="006E22E4" w:rsidRPr="008B7C18">
        <w:rPr>
          <w:rFonts w:ascii="Times New Roman" w:hAnsi="Times New Roman" w:cs="Times New Roman"/>
          <w:sz w:val="24"/>
          <w:szCs w:val="24"/>
        </w:rPr>
        <w:t>Accessibility</w:t>
      </w:r>
      <w:r w:rsidR="00301B6F" w:rsidRPr="008B7C18">
        <w:rPr>
          <w:rFonts w:ascii="Times New Roman" w:hAnsi="Times New Roman" w:cs="Times New Roman"/>
          <w:sz w:val="24"/>
          <w:szCs w:val="24"/>
        </w:rPr>
        <w:t>so as to</w:t>
      </w:r>
      <w:r w:rsidR="00D760EB" w:rsidRPr="008B7C18">
        <w:rPr>
          <w:rFonts w:ascii="Times New Roman" w:hAnsi="Times New Roman" w:cs="Times New Roman"/>
          <w:sz w:val="24"/>
          <w:szCs w:val="24"/>
        </w:rPr>
        <w:t>achieve information</w:t>
      </w:r>
      <w:r w:rsidR="00301B6F" w:rsidRPr="008B7C18">
        <w:rPr>
          <w:rFonts w:ascii="Times New Roman" w:hAnsi="Times New Roman" w:cs="Times New Roman"/>
          <w:sz w:val="24"/>
          <w:szCs w:val="24"/>
        </w:rPr>
        <w:t xml:space="preserve"> security. With </w:t>
      </w:r>
      <w:r w:rsidR="004F447E" w:rsidRPr="008B7C18">
        <w:rPr>
          <w:rFonts w:ascii="Times New Roman" w:hAnsi="Times New Roman" w:cs="Times New Roman"/>
          <w:sz w:val="24"/>
          <w:szCs w:val="24"/>
        </w:rPr>
        <w:t>improvement</w:t>
      </w:r>
      <w:r w:rsidR="00301B6F" w:rsidRPr="008B7C18">
        <w:rPr>
          <w:rFonts w:ascii="Times New Roman" w:hAnsi="Times New Roman" w:cs="Times New Roman"/>
          <w:sz w:val="24"/>
          <w:szCs w:val="24"/>
        </w:rPr>
        <w:t xml:space="preserve"> of latest technology for which many </w:t>
      </w:r>
      <w:r w:rsidR="00DB234B" w:rsidRPr="008B7C18">
        <w:rPr>
          <w:rFonts w:ascii="Times New Roman" w:hAnsi="Times New Roman" w:cs="Times New Roman"/>
          <w:sz w:val="24"/>
          <w:szCs w:val="24"/>
        </w:rPr>
        <w:t>efforts</w:t>
      </w:r>
      <w:r w:rsidR="00301B6F" w:rsidRPr="008B7C18">
        <w:rPr>
          <w:rFonts w:ascii="Times New Roman" w:hAnsi="Times New Roman" w:cs="Times New Roman"/>
          <w:sz w:val="24"/>
          <w:szCs w:val="24"/>
        </w:rPr>
        <w:t xml:space="preserve"> at technological and </w:t>
      </w:r>
      <w:r w:rsidR="00D760EB" w:rsidRPr="008B7C18">
        <w:rPr>
          <w:rFonts w:ascii="Times New Roman" w:hAnsi="Times New Roman" w:cs="Times New Roman"/>
          <w:sz w:val="24"/>
          <w:szCs w:val="24"/>
        </w:rPr>
        <w:t>legal level</w:t>
      </w:r>
      <w:r w:rsidR="00301B6F" w:rsidRPr="008B7C18">
        <w:rPr>
          <w:rFonts w:ascii="Times New Roman" w:hAnsi="Times New Roman" w:cs="Times New Roman"/>
          <w:sz w:val="24"/>
          <w:szCs w:val="24"/>
        </w:rPr>
        <w:t xml:space="preserve"> are done but still there is </w:t>
      </w:r>
      <w:r w:rsidR="0026135B" w:rsidRPr="008B7C18">
        <w:rPr>
          <w:rFonts w:ascii="Times New Roman" w:hAnsi="Times New Roman" w:cs="Times New Roman"/>
          <w:sz w:val="24"/>
          <w:szCs w:val="24"/>
        </w:rPr>
        <w:t>warning</w:t>
      </w:r>
      <w:r w:rsidR="00301B6F" w:rsidRPr="008B7C18">
        <w:rPr>
          <w:rFonts w:ascii="Times New Roman" w:hAnsi="Times New Roman" w:cs="Times New Roman"/>
          <w:sz w:val="24"/>
          <w:szCs w:val="24"/>
        </w:rPr>
        <w:t xml:space="preserve"> to information because the </w:t>
      </w:r>
      <w:r w:rsidR="004D23DD" w:rsidRPr="008B7C18">
        <w:rPr>
          <w:rFonts w:ascii="Times New Roman" w:hAnsi="Times New Roman" w:cs="Times New Roman"/>
          <w:sz w:val="24"/>
          <w:szCs w:val="24"/>
        </w:rPr>
        <w:t>extent</w:t>
      </w:r>
      <w:r w:rsidR="00301B6F" w:rsidRPr="008B7C18">
        <w:rPr>
          <w:rFonts w:ascii="Times New Roman" w:hAnsi="Times New Roman" w:cs="Times New Roman"/>
          <w:sz w:val="24"/>
          <w:szCs w:val="24"/>
        </w:rPr>
        <w:t xml:space="preserve"> of privacy has been </w:t>
      </w:r>
      <w:r w:rsidR="00D760EB" w:rsidRPr="008B7C18">
        <w:rPr>
          <w:rFonts w:ascii="Times New Roman" w:hAnsi="Times New Roman" w:cs="Times New Roman"/>
          <w:sz w:val="24"/>
          <w:szCs w:val="24"/>
        </w:rPr>
        <w:t>remain untouched</w:t>
      </w:r>
      <w:r w:rsidR="00301B6F" w:rsidRPr="008B7C18">
        <w:rPr>
          <w:rFonts w:ascii="Times New Roman" w:hAnsi="Times New Roman" w:cs="Times New Roman"/>
          <w:sz w:val="24"/>
          <w:szCs w:val="24"/>
        </w:rPr>
        <w:t xml:space="preserve"> and to provide </w:t>
      </w:r>
      <w:r w:rsidR="0069308B" w:rsidRPr="008B7C18">
        <w:rPr>
          <w:rFonts w:ascii="Times New Roman" w:hAnsi="Times New Roman" w:cs="Times New Roman"/>
          <w:sz w:val="24"/>
          <w:szCs w:val="24"/>
        </w:rPr>
        <w:t>absolute</w:t>
      </w:r>
      <w:r w:rsidR="00301B6F" w:rsidRPr="008B7C18">
        <w:rPr>
          <w:rFonts w:ascii="Times New Roman" w:hAnsi="Times New Roman" w:cs="Times New Roman"/>
          <w:sz w:val="24"/>
          <w:szCs w:val="24"/>
        </w:rPr>
        <w:t xml:space="preserve"> protection to information it is essential to cover the </w:t>
      </w:r>
      <w:r w:rsidR="00D760EB" w:rsidRPr="008B7C18">
        <w:rPr>
          <w:rFonts w:ascii="Times New Roman" w:hAnsi="Times New Roman" w:cs="Times New Roman"/>
          <w:sz w:val="24"/>
          <w:szCs w:val="24"/>
        </w:rPr>
        <w:t>privacy. Although</w:t>
      </w:r>
      <w:r w:rsidR="00301B6F" w:rsidRPr="008B7C18">
        <w:rPr>
          <w:rFonts w:ascii="Times New Roman" w:hAnsi="Times New Roman" w:cs="Times New Roman"/>
          <w:sz w:val="24"/>
          <w:szCs w:val="24"/>
        </w:rPr>
        <w:t xml:space="preserve"> the digitization of data has </w:t>
      </w:r>
      <w:r w:rsidR="005A52DF" w:rsidRPr="008B7C18">
        <w:rPr>
          <w:rFonts w:ascii="Times New Roman" w:hAnsi="Times New Roman" w:cs="Times New Roman"/>
          <w:sz w:val="24"/>
          <w:szCs w:val="24"/>
        </w:rPr>
        <w:t>generated</w:t>
      </w:r>
      <w:r w:rsidR="00301B6F" w:rsidRPr="008B7C18">
        <w:rPr>
          <w:rFonts w:ascii="Times New Roman" w:hAnsi="Times New Roman" w:cs="Times New Roman"/>
          <w:sz w:val="24"/>
          <w:szCs w:val="24"/>
        </w:rPr>
        <w:t xml:space="preserve"> convenience in terms of </w:t>
      </w:r>
      <w:r w:rsidR="00D760EB" w:rsidRPr="008B7C18">
        <w:rPr>
          <w:rFonts w:ascii="Times New Roman" w:hAnsi="Times New Roman" w:cs="Times New Roman"/>
          <w:sz w:val="24"/>
          <w:szCs w:val="24"/>
        </w:rPr>
        <w:t>Accessibility,</w:t>
      </w:r>
      <w:r w:rsidR="00301B6F" w:rsidRPr="008B7C18">
        <w:rPr>
          <w:rFonts w:ascii="Times New Roman" w:hAnsi="Times New Roman" w:cs="Times New Roman"/>
          <w:sz w:val="24"/>
          <w:szCs w:val="24"/>
        </w:rPr>
        <w:t xml:space="preserve"> yet it has created </w:t>
      </w:r>
      <w:r w:rsidR="00714C4D" w:rsidRPr="008B7C18">
        <w:rPr>
          <w:rFonts w:ascii="Times New Roman" w:hAnsi="Times New Roman" w:cs="Times New Roman"/>
          <w:sz w:val="24"/>
          <w:szCs w:val="24"/>
        </w:rPr>
        <w:t>damage</w:t>
      </w:r>
      <w:r w:rsidR="00D760EB" w:rsidRPr="008B7C18">
        <w:rPr>
          <w:rFonts w:ascii="Times New Roman" w:hAnsi="Times New Roman" w:cs="Times New Roman"/>
          <w:sz w:val="24"/>
          <w:szCs w:val="24"/>
        </w:rPr>
        <w:t>of data</w:t>
      </w:r>
      <w:r w:rsidR="00301B6F" w:rsidRPr="008B7C18">
        <w:rPr>
          <w:rFonts w:ascii="Times New Roman" w:hAnsi="Times New Roman" w:cs="Times New Roman"/>
          <w:sz w:val="24"/>
          <w:szCs w:val="24"/>
        </w:rPr>
        <w:t xml:space="preserve"> overflow that leads to difficulty in management of large data, it also includes personal and </w:t>
      </w:r>
      <w:r w:rsidR="00D760EB" w:rsidRPr="008B7C18">
        <w:rPr>
          <w:rFonts w:ascii="Times New Roman" w:hAnsi="Times New Roman" w:cs="Times New Roman"/>
          <w:sz w:val="24"/>
          <w:szCs w:val="24"/>
        </w:rPr>
        <w:t>sensitive information</w:t>
      </w:r>
      <w:r w:rsidR="00301B6F" w:rsidRPr="008B7C18">
        <w:rPr>
          <w:rFonts w:ascii="Times New Roman" w:hAnsi="Times New Roman" w:cs="Times New Roman"/>
          <w:sz w:val="24"/>
          <w:szCs w:val="24"/>
        </w:rPr>
        <w:t xml:space="preserve"> like credit card information. </w:t>
      </w:r>
      <w:r w:rsidR="00F3664E" w:rsidRPr="008B7C18">
        <w:rPr>
          <w:rFonts w:ascii="Times New Roman" w:hAnsi="Times New Roman" w:cs="Times New Roman"/>
          <w:sz w:val="24"/>
          <w:szCs w:val="24"/>
        </w:rPr>
        <w:t>Inappropriate</w:t>
      </w:r>
      <w:r w:rsidR="00301B6F" w:rsidRPr="008B7C18">
        <w:rPr>
          <w:rFonts w:ascii="Times New Roman" w:hAnsi="Times New Roman" w:cs="Times New Roman"/>
          <w:sz w:val="24"/>
          <w:szCs w:val="24"/>
        </w:rPr>
        <w:t xml:space="preserve"> handling of this data can create damage and loss for individual as well Nation.</w:t>
      </w:r>
    </w:p>
    <w:p w:rsidR="00301B6F" w:rsidRPr="008B7C18" w:rsidRDefault="00F56020"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Present-day</w:t>
      </w:r>
      <w:r w:rsidR="00301B6F" w:rsidRPr="008B7C18">
        <w:rPr>
          <w:rFonts w:ascii="Times New Roman" w:hAnsi="Times New Roman" w:cs="Times New Roman"/>
          <w:sz w:val="24"/>
          <w:szCs w:val="24"/>
        </w:rPr>
        <w:t xml:space="preserve"> business is customer centric and success of any business is </w:t>
      </w:r>
      <w:r w:rsidR="00D760EB" w:rsidRPr="008B7C18">
        <w:rPr>
          <w:rFonts w:ascii="Times New Roman" w:hAnsi="Times New Roman" w:cs="Times New Roman"/>
          <w:sz w:val="24"/>
          <w:szCs w:val="24"/>
        </w:rPr>
        <w:t>depending</w:t>
      </w:r>
      <w:r w:rsidR="00301B6F" w:rsidRPr="008B7C18">
        <w:rPr>
          <w:rFonts w:ascii="Times New Roman" w:hAnsi="Times New Roman" w:cs="Times New Roman"/>
          <w:sz w:val="24"/>
          <w:szCs w:val="24"/>
        </w:rPr>
        <w:t xml:space="preserve"> on</w:t>
      </w:r>
      <w:r w:rsidR="00AE034A" w:rsidRPr="008B7C18">
        <w:rPr>
          <w:rFonts w:ascii="Times New Roman" w:hAnsi="Times New Roman" w:cs="Times New Roman"/>
          <w:sz w:val="24"/>
          <w:szCs w:val="24"/>
        </w:rPr>
        <w:t xml:space="preserve"> taste of</w:t>
      </w:r>
      <w:r w:rsidR="00301B6F" w:rsidRPr="008B7C18">
        <w:rPr>
          <w:rFonts w:ascii="Times New Roman" w:hAnsi="Times New Roman" w:cs="Times New Roman"/>
          <w:sz w:val="24"/>
          <w:szCs w:val="24"/>
        </w:rPr>
        <w:t xml:space="preserve"> users, </w:t>
      </w:r>
      <w:r w:rsidR="00D760EB" w:rsidRPr="008B7C18">
        <w:rPr>
          <w:rFonts w:ascii="Times New Roman" w:hAnsi="Times New Roman" w:cs="Times New Roman"/>
          <w:sz w:val="24"/>
          <w:szCs w:val="24"/>
        </w:rPr>
        <w:t>in temptation</w:t>
      </w:r>
      <w:r w:rsidR="00301B6F" w:rsidRPr="008B7C18">
        <w:rPr>
          <w:rFonts w:ascii="Times New Roman" w:hAnsi="Times New Roman" w:cs="Times New Roman"/>
          <w:sz w:val="24"/>
          <w:szCs w:val="24"/>
        </w:rPr>
        <w:t xml:space="preserve"> to have technological adaptation, we pass on our personal and </w:t>
      </w:r>
      <w:r w:rsidR="00D760EB" w:rsidRPr="008B7C18">
        <w:rPr>
          <w:rFonts w:ascii="Times New Roman" w:hAnsi="Times New Roman" w:cs="Times New Roman"/>
          <w:sz w:val="24"/>
          <w:szCs w:val="24"/>
        </w:rPr>
        <w:t>sometime</w:t>
      </w:r>
      <w:r w:rsidR="002958CC" w:rsidRPr="008B7C18">
        <w:rPr>
          <w:rFonts w:ascii="Times New Roman" w:hAnsi="Times New Roman" w:cs="Times New Roman"/>
          <w:sz w:val="24"/>
          <w:szCs w:val="24"/>
        </w:rPr>
        <w:t>delicate</w:t>
      </w:r>
      <w:r w:rsidR="00301B6F" w:rsidRPr="008B7C18">
        <w:rPr>
          <w:rFonts w:ascii="Times New Roman" w:hAnsi="Times New Roman" w:cs="Times New Roman"/>
          <w:sz w:val="24"/>
          <w:szCs w:val="24"/>
        </w:rPr>
        <w:t xml:space="preserve"> information </w:t>
      </w:r>
      <w:r w:rsidR="00D760EB" w:rsidRPr="008B7C18">
        <w:rPr>
          <w:rFonts w:ascii="Times New Roman" w:hAnsi="Times New Roman" w:cs="Times New Roman"/>
          <w:sz w:val="24"/>
          <w:szCs w:val="24"/>
        </w:rPr>
        <w:t>very easily</w:t>
      </w:r>
      <w:r w:rsidR="00301B6F" w:rsidRPr="008B7C18">
        <w:rPr>
          <w:rFonts w:ascii="Times New Roman" w:hAnsi="Times New Roman" w:cs="Times New Roman"/>
          <w:sz w:val="24"/>
          <w:szCs w:val="24"/>
        </w:rPr>
        <w:t xml:space="preserve"> without giving </w:t>
      </w:r>
      <w:r w:rsidR="00613A6C" w:rsidRPr="008B7C18">
        <w:rPr>
          <w:rFonts w:ascii="Times New Roman" w:hAnsi="Times New Roman" w:cs="Times New Roman"/>
          <w:sz w:val="24"/>
          <w:szCs w:val="24"/>
        </w:rPr>
        <w:t>great</w:t>
      </w:r>
      <w:r w:rsidR="00301B6F" w:rsidRPr="008B7C18">
        <w:rPr>
          <w:rFonts w:ascii="Times New Roman" w:hAnsi="Times New Roman" w:cs="Times New Roman"/>
          <w:sz w:val="24"/>
          <w:szCs w:val="24"/>
        </w:rPr>
        <w:t xml:space="preserve"> concern to privacy.</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There are many </w:t>
      </w:r>
      <w:r w:rsidR="00D760EB" w:rsidRPr="008B7C18">
        <w:rPr>
          <w:rFonts w:ascii="Times New Roman" w:hAnsi="Times New Roman" w:cs="Times New Roman"/>
          <w:sz w:val="24"/>
          <w:szCs w:val="24"/>
        </w:rPr>
        <w:t>organizations</w:t>
      </w:r>
      <w:r w:rsidRPr="008B7C18">
        <w:rPr>
          <w:rFonts w:ascii="Times New Roman" w:hAnsi="Times New Roman" w:cs="Times New Roman"/>
          <w:sz w:val="24"/>
          <w:szCs w:val="24"/>
        </w:rPr>
        <w:t xml:space="preserve"> that are working on globally adapted structure of privacy framework like OECD. Based on OECD guideline UK has adopted Data Protection Act, 1998 which include 8principles and addresses issues like what is personal information, sensitive information, who is data owner, </w:t>
      </w:r>
      <w:r w:rsidR="00D760EB" w:rsidRPr="008B7C18">
        <w:rPr>
          <w:rFonts w:ascii="Times New Roman" w:hAnsi="Times New Roman" w:cs="Times New Roman"/>
          <w:sz w:val="24"/>
          <w:szCs w:val="24"/>
        </w:rPr>
        <w:t>data subject</w:t>
      </w:r>
      <w:r w:rsidRPr="008B7C18">
        <w:rPr>
          <w:rFonts w:ascii="Times New Roman" w:hAnsi="Times New Roman" w:cs="Times New Roman"/>
          <w:sz w:val="24"/>
          <w:szCs w:val="24"/>
        </w:rPr>
        <w:t>, who is data processor and who is responsible to protect the privacy.</w:t>
      </w:r>
    </w:p>
    <w:p w:rsidR="00301B6F" w:rsidRPr="008B7C18" w:rsidRDefault="00301B6F" w:rsidP="00301B6F">
      <w:pPr>
        <w:spacing w:line="360" w:lineRule="auto"/>
        <w:jc w:val="both"/>
        <w:rPr>
          <w:rFonts w:ascii="Times New Roman" w:hAnsi="Times New Roman" w:cs="Times New Roman"/>
          <w:sz w:val="24"/>
          <w:szCs w:val="24"/>
        </w:rPr>
      </w:pPr>
    </w:p>
    <w:p w:rsidR="00301B6F" w:rsidRPr="008B7C18" w:rsidRDefault="00301B6F" w:rsidP="00301B6F">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 xml:space="preserve">II. Legal </w:t>
      </w:r>
      <w:r w:rsidR="00D760EB" w:rsidRPr="008B7C18">
        <w:rPr>
          <w:rFonts w:ascii="Times New Roman" w:hAnsi="Times New Roman" w:cs="Times New Roman"/>
          <w:b/>
          <w:sz w:val="28"/>
          <w:szCs w:val="24"/>
        </w:rPr>
        <w:t>Challenges: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In context</w:t>
      </w:r>
      <w:r w:rsidR="00D85D5E" w:rsidRPr="008B7C18">
        <w:rPr>
          <w:rFonts w:ascii="Times New Roman" w:hAnsi="Times New Roman" w:cs="Times New Roman"/>
          <w:sz w:val="24"/>
          <w:szCs w:val="24"/>
        </w:rPr>
        <w:t xml:space="preserve"> of India,</w:t>
      </w:r>
      <w:r w:rsidRPr="008B7C18">
        <w:rPr>
          <w:rFonts w:ascii="Times New Roman" w:hAnsi="Times New Roman" w:cs="Times New Roman"/>
          <w:sz w:val="24"/>
          <w:szCs w:val="24"/>
        </w:rPr>
        <w:t xml:space="preserve"> there is </w:t>
      </w:r>
      <w:r w:rsidR="00D760EB" w:rsidRPr="008B7C18">
        <w:rPr>
          <w:rFonts w:ascii="Times New Roman" w:hAnsi="Times New Roman" w:cs="Times New Roman"/>
          <w:sz w:val="24"/>
          <w:szCs w:val="24"/>
        </w:rPr>
        <w:t>an</w:t>
      </w:r>
      <w:r w:rsidR="008B422F" w:rsidRPr="008B7C18">
        <w:rPr>
          <w:rFonts w:ascii="Times New Roman" w:hAnsi="Times New Roman" w:cs="Times New Roman"/>
          <w:sz w:val="24"/>
          <w:szCs w:val="24"/>
        </w:rPr>
        <w:t>absence</w:t>
      </w:r>
      <w:r w:rsidRPr="008B7C18">
        <w:rPr>
          <w:rFonts w:ascii="Times New Roman" w:hAnsi="Times New Roman" w:cs="Times New Roman"/>
          <w:sz w:val="24"/>
          <w:szCs w:val="24"/>
        </w:rPr>
        <w:t xml:space="preserve"> of </w:t>
      </w:r>
      <w:r w:rsidR="003107A6" w:rsidRPr="008B7C18">
        <w:rPr>
          <w:rFonts w:ascii="Times New Roman" w:hAnsi="Times New Roman" w:cs="Times New Roman"/>
          <w:sz w:val="24"/>
          <w:szCs w:val="24"/>
        </w:rPr>
        <w:t>genuine</w:t>
      </w:r>
      <w:r w:rsidRPr="008B7C18">
        <w:rPr>
          <w:rFonts w:ascii="Times New Roman" w:hAnsi="Times New Roman" w:cs="Times New Roman"/>
          <w:sz w:val="24"/>
          <w:szCs w:val="24"/>
        </w:rPr>
        <w:t xml:space="preserve"> privacy legislation model so it is extremely difficult to </w:t>
      </w:r>
      <w:r w:rsidR="00D760EB" w:rsidRPr="008B7C18">
        <w:rPr>
          <w:rFonts w:ascii="Times New Roman" w:hAnsi="Times New Roman" w:cs="Times New Roman"/>
          <w:sz w:val="24"/>
          <w:szCs w:val="24"/>
        </w:rPr>
        <w:t>ensure protection</w:t>
      </w:r>
      <w:r w:rsidRPr="008B7C18">
        <w:rPr>
          <w:rFonts w:ascii="Times New Roman" w:hAnsi="Times New Roman" w:cs="Times New Roman"/>
          <w:sz w:val="24"/>
          <w:szCs w:val="24"/>
        </w:rPr>
        <w:t xml:space="preserve"> of privacy rights</w:t>
      </w:r>
      <w:r w:rsidR="008B4EFB" w:rsidRPr="008B7C18">
        <w:rPr>
          <w:rFonts w:ascii="Times New Roman" w:hAnsi="Times New Roman" w:cs="Times New Roman"/>
          <w:sz w:val="24"/>
          <w:szCs w:val="24"/>
        </w:rPr>
        <w:t>, b</w:t>
      </w:r>
      <w:r w:rsidRPr="008B7C18">
        <w:rPr>
          <w:rFonts w:ascii="Times New Roman" w:hAnsi="Times New Roman" w:cs="Times New Roman"/>
          <w:sz w:val="24"/>
          <w:szCs w:val="24"/>
        </w:rPr>
        <w:t xml:space="preserve">ut in absence of specific laws there are some few </w:t>
      </w:r>
      <w:r w:rsidR="003C31E7" w:rsidRPr="008B7C18">
        <w:rPr>
          <w:rFonts w:ascii="Times New Roman" w:hAnsi="Times New Roman" w:cs="Times New Roman"/>
          <w:sz w:val="24"/>
          <w:szCs w:val="24"/>
        </w:rPr>
        <w:t>substitute</w:t>
      </w:r>
      <w:r w:rsidRPr="008B7C18">
        <w:rPr>
          <w:rFonts w:ascii="Times New Roman" w:hAnsi="Times New Roman" w:cs="Times New Roman"/>
          <w:sz w:val="24"/>
          <w:szCs w:val="24"/>
        </w:rPr>
        <w:t xml:space="preserve"> laws or incident </w:t>
      </w:r>
      <w:r w:rsidR="00D760EB" w:rsidRPr="008B7C18">
        <w:rPr>
          <w:rFonts w:ascii="Times New Roman" w:hAnsi="Times New Roman" w:cs="Times New Roman"/>
          <w:sz w:val="24"/>
          <w:szCs w:val="24"/>
        </w:rPr>
        <w:t>safeguard that</w:t>
      </w:r>
      <w:r w:rsidRPr="008B7C18">
        <w:rPr>
          <w:rFonts w:ascii="Times New Roman" w:hAnsi="Times New Roman" w:cs="Times New Roman"/>
          <w:sz w:val="24"/>
          <w:szCs w:val="24"/>
        </w:rPr>
        <w:t xml:space="preserve"> the government is using for privacy purpose.</w:t>
      </w:r>
    </w:p>
    <w:p w:rsidR="008B7C18" w:rsidRPr="004F0130" w:rsidRDefault="007549FF" w:rsidP="00301B6F">
      <w:pPr>
        <w:spacing w:line="360" w:lineRule="auto"/>
        <w:jc w:val="both"/>
        <w:rPr>
          <w:rFonts w:ascii="Times New Roman" w:hAnsi="Times New Roman" w:cs="Times New Roman"/>
          <w:szCs w:val="24"/>
        </w:rPr>
      </w:pPr>
      <w:r w:rsidRPr="008B7C18">
        <w:rPr>
          <w:rFonts w:ascii="Times New Roman" w:hAnsi="Times New Roman" w:cs="Times New Roman"/>
          <w:sz w:val="24"/>
          <w:szCs w:val="24"/>
        </w:rPr>
        <w:t>Particular</w:t>
      </w:r>
      <w:r w:rsidR="00301B6F" w:rsidRPr="008B7C18">
        <w:rPr>
          <w:rFonts w:ascii="Times New Roman" w:hAnsi="Times New Roman" w:cs="Times New Roman"/>
          <w:sz w:val="24"/>
          <w:szCs w:val="24"/>
        </w:rPr>
        <w:t xml:space="preserve"> legislative framework that provides indirect support to privacy concerns in India, like Article 21,</w:t>
      </w:r>
      <w:r w:rsidR="004F0130">
        <w:rPr>
          <w:rFonts w:ascii="Times New Roman" w:hAnsi="Times New Roman" w:cs="Times New Roman"/>
          <w:sz w:val="24"/>
          <w:szCs w:val="24"/>
        </w:rPr>
        <w:t xml:space="preserve"> Indian Constitution; IT Act 2000;</w:t>
      </w:r>
      <w:r w:rsidR="00301B6F" w:rsidRPr="008B7C18">
        <w:rPr>
          <w:rFonts w:ascii="Times New Roman" w:hAnsi="Times New Roman" w:cs="Times New Roman"/>
          <w:sz w:val="24"/>
          <w:szCs w:val="24"/>
        </w:rPr>
        <w:t xml:space="preserve"> Indian Telegraph Act</w:t>
      </w:r>
      <w:r w:rsidR="004F0130">
        <w:rPr>
          <w:rFonts w:ascii="Times New Roman" w:hAnsi="Times New Roman" w:cs="Times New Roman"/>
          <w:sz w:val="24"/>
          <w:szCs w:val="24"/>
        </w:rPr>
        <w:t>,</w:t>
      </w:r>
      <w:r w:rsidR="003A4F12" w:rsidRPr="008B7C18">
        <w:rPr>
          <w:rFonts w:ascii="Times New Roman" w:hAnsi="Times New Roman" w:cs="Times New Roman"/>
          <w:sz w:val="24"/>
          <w:szCs w:val="24"/>
        </w:rPr>
        <w:t xml:space="preserve"> 1885</w:t>
      </w:r>
      <w:r w:rsidR="004F0130">
        <w:rPr>
          <w:rFonts w:ascii="Times New Roman" w:hAnsi="Times New Roman" w:cs="Times New Roman"/>
          <w:sz w:val="24"/>
          <w:szCs w:val="24"/>
        </w:rPr>
        <w:t>;</w:t>
      </w:r>
      <w:r w:rsidR="004F0130" w:rsidRPr="004F0130">
        <w:rPr>
          <w:rFonts w:ascii="Times New Roman" w:hAnsi="Times New Roman" w:cs="Times New Roman"/>
          <w:sz w:val="24"/>
          <w:szCs w:val="24"/>
        </w:rPr>
        <w:t>The Indian Post Office Act, 1898; Code of Criminal Procedure, 1973; The Indian Wireless Telegraphy Act, 1933; Central Motor Vehicles Act 1898 and 2012</w:t>
      </w:r>
      <w:r w:rsidR="00B27F1D">
        <w:rPr>
          <w:rFonts w:ascii="Times New Roman" w:hAnsi="Times New Roman" w:cs="Times New Roman"/>
          <w:sz w:val="24"/>
          <w:szCs w:val="24"/>
        </w:rPr>
        <w:t>.</w:t>
      </w:r>
    </w:p>
    <w:p w:rsidR="003D13C3" w:rsidRPr="008B7C18" w:rsidRDefault="005D3ECF" w:rsidP="004A5DDC">
      <w:pPr>
        <w:spacing w:line="360" w:lineRule="auto"/>
        <w:jc w:val="both"/>
        <w:rPr>
          <w:rFonts w:ascii="Times New Roman" w:hAnsi="Times New Roman" w:cs="Times New Roman"/>
          <w:sz w:val="28"/>
          <w:szCs w:val="24"/>
        </w:rPr>
      </w:pPr>
      <w:r>
        <w:rPr>
          <w:rFonts w:ascii="Times New Roman" w:hAnsi="Times New Roman" w:cs="Times New Roman"/>
          <w:b/>
          <w:sz w:val="28"/>
          <w:szCs w:val="24"/>
        </w:rPr>
        <w:t>The C</w:t>
      </w:r>
      <w:r w:rsidR="003D13C3" w:rsidRPr="008B7C18">
        <w:rPr>
          <w:rFonts w:ascii="Times New Roman" w:hAnsi="Times New Roman" w:cs="Times New Roman"/>
          <w:b/>
          <w:sz w:val="28"/>
          <w:szCs w:val="24"/>
        </w:rPr>
        <w:t>onstitution</w:t>
      </w:r>
    </w:p>
    <w:p w:rsidR="003D13C3" w:rsidRPr="008B7C18" w:rsidRDefault="005D3ECF" w:rsidP="004A5DDC">
      <w:pPr>
        <w:spacing w:line="360" w:lineRule="auto"/>
        <w:jc w:val="both"/>
        <w:rPr>
          <w:rFonts w:ascii="Times New Roman" w:hAnsi="Times New Roman" w:cs="Times New Roman"/>
          <w:sz w:val="24"/>
          <w:szCs w:val="24"/>
        </w:rPr>
      </w:pPr>
      <w:r>
        <w:rPr>
          <w:rFonts w:ascii="Times New Roman" w:hAnsi="Times New Roman" w:cs="Times New Roman"/>
          <w:sz w:val="24"/>
          <w:szCs w:val="24"/>
        </w:rPr>
        <w:t>The Indian C</w:t>
      </w:r>
      <w:r w:rsidR="003D13C3" w:rsidRPr="008B7C18">
        <w:rPr>
          <w:rFonts w:ascii="Times New Roman" w:hAnsi="Times New Roman" w:cs="Times New Roman"/>
          <w:sz w:val="24"/>
          <w:szCs w:val="24"/>
        </w:rPr>
        <w:t xml:space="preserve">onstitution guarantees a fundamental right to privacy. This was </w:t>
      </w:r>
      <w:r w:rsidR="00D760EB" w:rsidRPr="008B7C18">
        <w:rPr>
          <w:rFonts w:ascii="Times New Roman" w:hAnsi="Times New Roman" w:cs="Times New Roman"/>
          <w:sz w:val="24"/>
          <w:szCs w:val="24"/>
        </w:rPr>
        <w:t>upheld before</w:t>
      </w:r>
      <w:r w:rsidR="004F0674" w:rsidRPr="008B7C18">
        <w:rPr>
          <w:rFonts w:ascii="Times New Roman" w:hAnsi="Times New Roman" w:cs="Times New Roman"/>
          <w:sz w:val="24"/>
          <w:szCs w:val="24"/>
        </w:rPr>
        <w:t xml:space="preserve"> the</w:t>
      </w:r>
      <w:r w:rsidR="003D13C3" w:rsidRPr="008B7C18">
        <w:rPr>
          <w:rFonts w:ascii="Times New Roman" w:hAnsi="Times New Roman" w:cs="Times New Roman"/>
          <w:sz w:val="24"/>
          <w:szCs w:val="24"/>
        </w:rPr>
        <w:t xml:space="preserve"> Supreme Court in August 2017. This case was brought to the Supreme Court after the claim in the 2015  by</w:t>
      </w:r>
      <w:r>
        <w:rPr>
          <w:rFonts w:ascii="Times New Roman" w:hAnsi="Times New Roman" w:cs="Times New Roman"/>
          <w:sz w:val="24"/>
          <w:szCs w:val="24"/>
        </w:rPr>
        <w:t xml:space="preserve"> </w:t>
      </w:r>
      <w:r w:rsidR="00D760EB" w:rsidRPr="008B7C18">
        <w:rPr>
          <w:rFonts w:ascii="Times New Roman" w:hAnsi="Times New Roman" w:cs="Times New Roman"/>
          <w:sz w:val="24"/>
          <w:szCs w:val="24"/>
        </w:rPr>
        <w:t>Mukul Rohatgi</w:t>
      </w:r>
      <w:r w:rsidR="003D13C3" w:rsidRPr="008B7C18">
        <w:rPr>
          <w:rFonts w:ascii="Times New Roman" w:hAnsi="Times New Roman" w:cs="Times New Roman"/>
          <w:sz w:val="24"/>
          <w:szCs w:val="24"/>
        </w:rPr>
        <w:t xml:space="preserve">, the then Attorney General stated that there is no constitutionally guaranteed right to privacy. This claim was denied by the nine-judge bench of the court, which found that the constitution does guarantee a right to privacy. Importantly, the case strikes down M.P Sharma and Kharak Singh, to the extent that the 2017 judgement holds that Indian Constitution does uphold a right to privacy. </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 the judgment of the Supreme Court, the right to privacy has been read into two articles of the constitution: Article 21, and Part IIIof the Constitution. This means that any limitation on the </w:t>
      </w:r>
      <w:r w:rsidRPr="008B7C18">
        <w:rPr>
          <w:rFonts w:ascii="Times New Roman" w:hAnsi="Times New Roman" w:cs="Times New Roman"/>
          <w:sz w:val="24"/>
          <w:szCs w:val="24"/>
        </w:rPr>
        <w:lastRenderedPageBreak/>
        <w:t>right in the form of reasonable restrictions must not only satisfy the tests evolved under Article 21, but where loss of privacy leads to infringement on other rights, such as chilling effects of surveillance on free speech, a constitutional framework now exists for these cases to be heard within.</w:t>
      </w:r>
      <w:r w:rsidR="00403920">
        <w:rPr>
          <w:rStyle w:val="FootnoteReference"/>
          <w:rFonts w:ascii="Times New Roman" w:hAnsi="Times New Roman" w:cs="Times New Roman"/>
          <w:sz w:val="24"/>
          <w:szCs w:val="24"/>
        </w:rPr>
        <w:footnoteReference w:id="3"/>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Supreme Court Judgement also upholds the decisions made after Kharak Singh on privacy, subject to the above conditions. </w:t>
      </w:r>
      <w:r w:rsidR="00D760EB" w:rsidRPr="008B7C18">
        <w:rPr>
          <w:rFonts w:ascii="Times New Roman" w:hAnsi="Times New Roman" w:cs="Times New Roman"/>
          <w:sz w:val="24"/>
          <w:szCs w:val="24"/>
        </w:rPr>
        <w:t>Thus,</w:t>
      </w:r>
      <w:r w:rsidRPr="008B7C18">
        <w:rPr>
          <w:rFonts w:ascii="Times New Roman" w:hAnsi="Times New Roman" w:cs="Times New Roman"/>
          <w:sz w:val="24"/>
          <w:szCs w:val="24"/>
        </w:rPr>
        <w:t xml:space="preserve"> it is important to understand the contours of the right to privacy and its restrictions in India from the other case law that exists: </w:t>
      </w:r>
    </w:p>
    <w:p w:rsidR="003D13C3" w:rsidRPr="008B7C18" w:rsidRDefault="003D13C3" w:rsidP="004A5DDC">
      <w:pPr>
        <w:pStyle w:val="ListParagraph"/>
        <w:numPr>
          <w:ilvl w:val="0"/>
          <w:numId w:val="1"/>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 right to privacy can be restricted by procedure established by law and this procedure would have to be just, fair and reasonable (Maneka Gandhi v. Union of India);</w:t>
      </w:r>
    </w:p>
    <w:p w:rsidR="003D13C3" w:rsidRPr="008B7C18" w:rsidRDefault="003D13C3" w:rsidP="004A5DDC">
      <w:pPr>
        <w:pStyle w:val="ListParagraph"/>
        <w:numPr>
          <w:ilvl w:val="0"/>
          <w:numId w:val="1"/>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Reasonable restrictions can be imposed on the right to privacy in the interest of the sovereignty and integrity of India, the security of the State, friendly relations with foreign States, public order, decency or morality, or in relation to contempt of court, defamation or incitement to an offence; (Article 19(2) of the Constitution of India, 1950)</w:t>
      </w:r>
    </w:p>
    <w:p w:rsidR="003D13C3" w:rsidRPr="008B7C18" w:rsidRDefault="003D13C3" w:rsidP="004A5DDC">
      <w:pPr>
        <w:pStyle w:val="ListParagraph"/>
        <w:numPr>
          <w:ilvl w:val="0"/>
          <w:numId w:val="1"/>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 right to privacy can be restricted if there is an important countervailing interest which is superior to it (Govind v. State of M.P.);</w:t>
      </w:r>
    </w:p>
    <w:p w:rsidR="003D13C3" w:rsidRPr="008B7C18" w:rsidRDefault="003D13C3" w:rsidP="004A5DDC">
      <w:pPr>
        <w:pStyle w:val="ListParagraph"/>
        <w:numPr>
          <w:ilvl w:val="0"/>
          <w:numId w:val="1"/>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 right to privacy can be restricted if there is a compelling state interest to be served (Govind v. State of M.P.);</w:t>
      </w:r>
    </w:p>
    <w:p w:rsidR="003D13C3" w:rsidRPr="008B7C18" w:rsidRDefault="003D13C3" w:rsidP="008B7C18">
      <w:pPr>
        <w:pStyle w:val="ListParagraph"/>
        <w:numPr>
          <w:ilvl w:val="0"/>
          <w:numId w:val="1"/>
        </w:num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 protection available under the right to privacy may not be available to a person who voluntarily introduces him- o</w:t>
      </w:r>
      <w:r w:rsidR="005D3ECF">
        <w:rPr>
          <w:rFonts w:ascii="Times New Roman" w:hAnsi="Times New Roman" w:cs="Times New Roman"/>
          <w:sz w:val="24"/>
          <w:szCs w:val="24"/>
        </w:rPr>
        <w:t>r herself into controversy (R. A</w:t>
      </w:r>
      <w:r w:rsidRPr="008B7C18">
        <w:rPr>
          <w:rFonts w:ascii="Times New Roman" w:hAnsi="Times New Roman" w:cs="Times New Roman"/>
          <w:sz w:val="24"/>
          <w:szCs w:val="24"/>
        </w:rPr>
        <w:t>dijagopal v. Union of India).</w:t>
      </w:r>
    </w:p>
    <w:p w:rsidR="003D13C3" w:rsidRPr="008B7C18" w:rsidRDefault="003D13C3"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Case Law</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There are a large number of cases where Indian Courts have recognised the right to privacy as a fundamental right. Below is a list of landmark cases that have elaborated on the right to privacy along with short points on what the Court has held in those cases:</w:t>
      </w:r>
    </w:p>
    <w:p w:rsidR="003D13C3" w:rsidRPr="008B7C18" w:rsidRDefault="00BB4E07" w:rsidP="004A5DDC">
      <w:pPr>
        <w:spacing w:line="360" w:lineRule="auto"/>
        <w:jc w:val="both"/>
        <w:rPr>
          <w:rFonts w:ascii="Times New Roman" w:hAnsi="Times New Roman" w:cs="Times New Roman"/>
          <w:sz w:val="24"/>
          <w:szCs w:val="24"/>
        </w:rPr>
      </w:pPr>
      <w:r w:rsidRPr="008B7C18">
        <w:rPr>
          <w:rFonts w:ascii="Times New Roman" w:hAnsi="Times New Roman" w:cs="Times New Roman"/>
          <w:b/>
          <w:i/>
          <w:sz w:val="24"/>
          <w:szCs w:val="24"/>
        </w:rPr>
        <w:t>Kharak Singh</w:t>
      </w:r>
      <w:r w:rsidR="003D13C3" w:rsidRPr="008B7C18">
        <w:rPr>
          <w:rFonts w:ascii="Times New Roman" w:hAnsi="Times New Roman" w:cs="Times New Roman"/>
          <w:b/>
          <w:i/>
          <w:sz w:val="24"/>
          <w:szCs w:val="24"/>
        </w:rPr>
        <w:t xml:space="preserve"> v. The State of U.P. </w:t>
      </w:r>
      <w:r w:rsidR="006433C2" w:rsidRPr="008B7C18">
        <w:rPr>
          <w:rFonts w:ascii="Times New Roman" w:hAnsi="Times New Roman" w:cs="Times New Roman"/>
          <w:b/>
          <w:i/>
          <w:sz w:val="24"/>
          <w:szCs w:val="24"/>
        </w:rPr>
        <w:t>(</w:t>
      </w:r>
      <w:r w:rsidR="003D13C3" w:rsidRPr="008B7C18">
        <w:rPr>
          <w:rFonts w:ascii="Times New Roman" w:hAnsi="Times New Roman" w:cs="Times New Roman"/>
          <w:b/>
          <w:i/>
          <w:sz w:val="24"/>
          <w:szCs w:val="24"/>
        </w:rPr>
        <w:t>1962</w:t>
      </w:r>
      <w:r w:rsidR="00082239" w:rsidRPr="008B7C18">
        <w:rPr>
          <w:rFonts w:ascii="Times New Roman" w:hAnsi="Times New Roman" w:cs="Times New Roman"/>
          <w:b/>
          <w:i/>
          <w:sz w:val="24"/>
          <w:szCs w:val="24"/>
        </w:rPr>
        <w:t>AIR 1295</w:t>
      </w:r>
      <w:r w:rsidR="006433C2" w:rsidRPr="008B7C18">
        <w:rPr>
          <w:rFonts w:ascii="Times New Roman" w:hAnsi="Times New Roman" w:cs="Times New Roman"/>
          <w:b/>
          <w:i/>
          <w:sz w:val="24"/>
          <w:szCs w:val="24"/>
        </w:rPr>
        <w:t>)</w:t>
      </w:r>
      <w:r w:rsidR="00AC3B43">
        <w:rPr>
          <w:rStyle w:val="FootnoteReference"/>
          <w:rFonts w:ascii="Times New Roman" w:hAnsi="Times New Roman" w:cs="Times New Roman"/>
          <w:b/>
          <w:i/>
          <w:sz w:val="24"/>
          <w:szCs w:val="24"/>
        </w:rPr>
        <w:footnoteReference w:id="4"/>
      </w:r>
      <w:r w:rsidR="006433C2" w:rsidRPr="008B7C18">
        <w:rPr>
          <w:rFonts w:ascii="Times New Roman" w:hAnsi="Times New Roman" w:cs="Times New Roman"/>
          <w:i/>
          <w:sz w:val="24"/>
          <w:szCs w:val="24"/>
        </w:rPr>
        <w:t>,</w:t>
      </w:r>
      <w:r w:rsidR="006433C2" w:rsidRPr="008B7C18">
        <w:rPr>
          <w:rFonts w:ascii="Times New Roman" w:hAnsi="Times New Roman" w:cs="Times New Roman"/>
          <w:sz w:val="24"/>
          <w:szCs w:val="24"/>
        </w:rPr>
        <w:t xml:space="preserve"> i</w:t>
      </w:r>
      <w:r w:rsidR="003D13C3" w:rsidRPr="008B7C18">
        <w:rPr>
          <w:rFonts w:ascii="Times New Roman" w:hAnsi="Times New Roman" w:cs="Times New Roman"/>
          <w:sz w:val="24"/>
          <w:szCs w:val="24"/>
        </w:rPr>
        <w:t xml:space="preserve">n this case before the Supreme Court, a minority opinion </w:t>
      </w:r>
      <w:r w:rsidRPr="008B7C18">
        <w:rPr>
          <w:rFonts w:ascii="Times New Roman" w:hAnsi="Times New Roman" w:cs="Times New Roman"/>
          <w:sz w:val="24"/>
          <w:szCs w:val="24"/>
        </w:rPr>
        <w:t>recognized</w:t>
      </w:r>
      <w:r w:rsidR="003D13C3" w:rsidRPr="008B7C18">
        <w:rPr>
          <w:rFonts w:ascii="Times New Roman" w:hAnsi="Times New Roman" w:cs="Times New Roman"/>
          <w:sz w:val="24"/>
          <w:szCs w:val="24"/>
        </w:rPr>
        <w:t xml:space="preserve"> the right to privacy as a fundamental right. The minority judges </w:t>
      </w:r>
      <w:r w:rsidR="003D13C3" w:rsidRPr="008B7C18">
        <w:rPr>
          <w:rFonts w:ascii="Times New Roman" w:hAnsi="Times New Roman" w:cs="Times New Roman"/>
          <w:sz w:val="24"/>
          <w:szCs w:val="24"/>
        </w:rPr>
        <w:lastRenderedPageBreak/>
        <w:t>located the right to privacy under both the right to personal liberty as well as freedom of movement.</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b/>
          <w:i/>
          <w:sz w:val="24"/>
          <w:szCs w:val="24"/>
        </w:rPr>
        <w:t>People’s Union for Civil Liberties v. Union of India (1996</w:t>
      </w:r>
      <w:r w:rsidR="00F00EA3" w:rsidRPr="008B7C18">
        <w:rPr>
          <w:rFonts w:ascii="Times New Roman" w:hAnsi="Times New Roman" w:cs="Times New Roman"/>
          <w:b/>
          <w:i/>
          <w:sz w:val="24"/>
          <w:szCs w:val="24"/>
        </w:rPr>
        <w:t>SC 568)</w:t>
      </w:r>
      <w:r w:rsidR="00977224">
        <w:rPr>
          <w:rStyle w:val="FootnoteReference"/>
          <w:rFonts w:ascii="Times New Roman" w:hAnsi="Times New Roman" w:cs="Times New Roman"/>
          <w:b/>
          <w:i/>
          <w:sz w:val="24"/>
          <w:szCs w:val="24"/>
        </w:rPr>
        <w:footnoteReference w:id="5"/>
      </w:r>
      <w:r w:rsidR="00F00EA3" w:rsidRPr="008B7C18">
        <w:rPr>
          <w:rFonts w:ascii="Times New Roman" w:hAnsi="Times New Roman" w:cs="Times New Roman"/>
          <w:i/>
          <w:sz w:val="24"/>
          <w:szCs w:val="24"/>
        </w:rPr>
        <w:t>,</w:t>
      </w:r>
      <w:r w:rsidR="00F00EA3" w:rsidRPr="008B7C18">
        <w:rPr>
          <w:rFonts w:ascii="Times New Roman" w:hAnsi="Times New Roman" w:cs="Times New Roman"/>
          <w:sz w:val="24"/>
          <w:szCs w:val="24"/>
        </w:rPr>
        <w:t xml:space="preserve"> t</w:t>
      </w:r>
      <w:r w:rsidRPr="008B7C18">
        <w:rPr>
          <w:rFonts w:ascii="Times New Roman" w:hAnsi="Times New Roman" w:cs="Times New Roman"/>
          <w:sz w:val="24"/>
          <w:szCs w:val="24"/>
        </w:rPr>
        <w:t xml:space="preserve">his case before the Supreme Court extended the right to privacy to communications. In doing so, the Court laid down guidelines that form the backbone for the checks and balances in interception provisions in India such as: </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 Interception orders to be issued only by Home Secretaries at both the Central and State </w:t>
      </w:r>
      <w:r w:rsidR="00BB4E07" w:rsidRPr="008B7C18">
        <w:rPr>
          <w:rFonts w:ascii="Times New Roman" w:hAnsi="Times New Roman" w:cs="Times New Roman"/>
          <w:sz w:val="24"/>
          <w:szCs w:val="24"/>
        </w:rPr>
        <w:t>governments.</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(ii) Issues such as the necessity of the information and whether it can be acquired by other means to be considered while making the decision to approve </w:t>
      </w:r>
      <w:r w:rsidR="00BB4E07" w:rsidRPr="008B7C18">
        <w:rPr>
          <w:rFonts w:ascii="Times New Roman" w:hAnsi="Times New Roman" w:cs="Times New Roman"/>
          <w:sz w:val="24"/>
          <w:szCs w:val="24"/>
        </w:rPr>
        <w:t>interception.</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(iii) The addresses and the persons whose communication has to be intercepted should be specified in the order, which means that the interception order cannot be generic; and</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(iv) Putting a cap of two months on the life of an interception order. </w:t>
      </w:r>
    </w:p>
    <w:p w:rsidR="003D13C3"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b/>
          <w:i/>
          <w:sz w:val="24"/>
          <w:szCs w:val="24"/>
        </w:rPr>
        <w:t>Selvi and others v. State of Karnataka and others (</w:t>
      </w:r>
      <w:r w:rsidR="005C6204" w:rsidRPr="008B7C18">
        <w:rPr>
          <w:rFonts w:ascii="Times New Roman" w:hAnsi="Times New Roman" w:cs="Times New Roman"/>
          <w:b/>
          <w:i/>
          <w:sz w:val="24"/>
          <w:szCs w:val="24"/>
        </w:rPr>
        <w:t xml:space="preserve">AIR </w:t>
      </w:r>
      <w:r w:rsidRPr="008B7C18">
        <w:rPr>
          <w:rFonts w:ascii="Times New Roman" w:hAnsi="Times New Roman" w:cs="Times New Roman"/>
          <w:b/>
          <w:i/>
          <w:sz w:val="24"/>
          <w:szCs w:val="24"/>
        </w:rPr>
        <w:t>2010</w:t>
      </w:r>
      <w:r w:rsidR="005E0C81" w:rsidRPr="008B7C18">
        <w:rPr>
          <w:rFonts w:ascii="Times New Roman" w:hAnsi="Times New Roman" w:cs="Times New Roman"/>
          <w:b/>
          <w:i/>
          <w:sz w:val="24"/>
          <w:szCs w:val="24"/>
        </w:rPr>
        <w:t xml:space="preserve"> SC 1974)</w:t>
      </w:r>
      <w:r w:rsidR="00FA0ACB">
        <w:rPr>
          <w:rStyle w:val="FootnoteReference"/>
          <w:rFonts w:ascii="Times New Roman" w:hAnsi="Times New Roman" w:cs="Times New Roman"/>
          <w:b/>
          <w:i/>
          <w:sz w:val="24"/>
          <w:szCs w:val="24"/>
        </w:rPr>
        <w:footnoteReference w:id="6"/>
      </w:r>
      <w:r w:rsidRPr="008B7C18">
        <w:rPr>
          <w:rFonts w:ascii="Times New Roman" w:hAnsi="Times New Roman" w:cs="Times New Roman"/>
          <w:sz w:val="24"/>
          <w:szCs w:val="24"/>
        </w:rPr>
        <w:t xml:space="preserve"> The Supreme Court acknowledged the distinction between bodily/physical privacy and mental privacy. The scheme of criminal and evidence law mandates interference with the right to physical and bodily privacy in certain circumstances, but the same cannot be used to compel a person "to impart personal knowledge about a relevant fact". This case also establishes the intersection of the right to privacy with Article 20(3) (self-incrimination). An individual's decision to make a statement is the product of a private choice and there should be no scope for any other individual to interfere with such autonomy. Subjecting a person to techniques such as narcoanalysis, polygraph examination and the Brain Electrical Activation Profile test without his or her consent violates the subject’s mental privacy.</w:t>
      </w:r>
    </w:p>
    <w:p w:rsidR="0023535C" w:rsidRPr="008B7C18" w:rsidRDefault="003D13C3" w:rsidP="004A5DDC">
      <w:pPr>
        <w:spacing w:line="360" w:lineRule="auto"/>
        <w:jc w:val="both"/>
        <w:rPr>
          <w:rFonts w:ascii="Times New Roman" w:hAnsi="Times New Roman" w:cs="Times New Roman"/>
          <w:sz w:val="24"/>
          <w:szCs w:val="24"/>
        </w:rPr>
      </w:pPr>
      <w:r w:rsidRPr="008B7C18">
        <w:rPr>
          <w:rFonts w:ascii="Times New Roman" w:hAnsi="Times New Roman" w:cs="Times New Roman"/>
          <w:b/>
          <w:i/>
          <w:sz w:val="24"/>
          <w:szCs w:val="24"/>
        </w:rPr>
        <w:lastRenderedPageBreak/>
        <w:t>Justice K.S. Puttuswamy (Retd.) &amp;Anr. v. Union of India &amp;</w:t>
      </w:r>
      <w:r w:rsidRPr="005D3ECF">
        <w:rPr>
          <w:rFonts w:ascii="Times New Roman" w:hAnsi="Times New Roman" w:cs="Times New Roman"/>
          <w:b/>
          <w:i/>
          <w:sz w:val="24"/>
          <w:szCs w:val="24"/>
        </w:rPr>
        <w:t>Ors. (</w:t>
      </w:r>
      <w:r w:rsidR="00583E2A" w:rsidRPr="005D3ECF">
        <w:rPr>
          <w:rFonts w:ascii="Times New Roman" w:eastAsia="Times New Roman" w:hAnsi="Times New Roman" w:cs="Times New Roman"/>
          <w:b/>
          <w:i/>
          <w:color w:val="202122"/>
          <w:sz w:val="24"/>
          <w:szCs w:val="24"/>
          <w:shd w:val="clear" w:color="auto" w:fill="F8F9FA"/>
        </w:rPr>
        <w:t>WRIT PETITION (CIVIL) NO 494 OF 2012</w:t>
      </w:r>
      <w:r w:rsidRPr="005D3ECF">
        <w:rPr>
          <w:rFonts w:ascii="Times New Roman" w:hAnsi="Times New Roman" w:cs="Times New Roman"/>
          <w:b/>
          <w:i/>
          <w:sz w:val="24"/>
          <w:szCs w:val="24"/>
        </w:rPr>
        <w:t>)</w:t>
      </w:r>
      <w:r w:rsidR="004A2D4F" w:rsidRPr="005D3ECF">
        <w:rPr>
          <w:rStyle w:val="FootnoteReference"/>
          <w:rFonts w:ascii="Times New Roman" w:hAnsi="Times New Roman" w:cs="Times New Roman"/>
          <w:b/>
          <w:i/>
          <w:sz w:val="24"/>
          <w:szCs w:val="24"/>
        </w:rPr>
        <w:footnoteReference w:id="7"/>
      </w:r>
      <w:r w:rsidRPr="005D3ECF">
        <w:rPr>
          <w:rFonts w:ascii="Times New Roman" w:hAnsi="Times New Roman" w:cs="Times New Roman"/>
          <w:sz w:val="24"/>
          <w:szCs w:val="24"/>
        </w:rPr>
        <w:t>In this Supreme Court order, the issue of privacy was discussed in light of the Unique Identity Scheme. The question before the court was whether such a right is</w:t>
      </w:r>
      <w:r w:rsidRPr="008B7C18">
        <w:rPr>
          <w:rFonts w:ascii="Times New Roman" w:hAnsi="Times New Roman" w:cs="Times New Roman"/>
          <w:sz w:val="24"/>
          <w:szCs w:val="24"/>
        </w:rPr>
        <w:t xml:space="preserve"> guaranteed under the Constitution, and if it is, the source of this right, given that there is no express provision for privacy in Indian Law. The Attorney General of India argued that privacy is not a fundamental right guaranteed to Indian citizens. Ultimately, the Court left the question to be deliberated by a larger constitutional basis since the earlier judgments that denied the existence of the right to privacy were given by larger benches than the cases where the right to privacy was accepted as a fundamental right. This led to unresolved controversy, leading the Court to refer the matter to a larger bench to be settled. This was settled in the 2017 ruling that there was a fundamental right to privacy in the constitution.</w:t>
      </w:r>
    </w:p>
    <w:p w:rsidR="00DB3B79" w:rsidRPr="008B7C18" w:rsidRDefault="00DB3B79" w:rsidP="004A5DDC">
      <w:pPr>
        <w:spacing w:line="360" w:lineRule="auto"/>
        <w:jc w:val="both"/>
        <w:rPr>
          <w:rFonts w:ascii="Times New Roman" w:hAnsi="Times New Roman" w:cs="Times New Roman"/>
          <w:sz w:val="28"/>
          <w:szCs w:val="28"/>
        </w:rPr>
      </w:pPr>
      <w:r w:rsidRPr="008B7C18">
        <w:rPr>
          <w:rFonts w:ascii="Times New Roman" w:hAnsi="Times New Roman" w:cs="Times New Roman"/>
          <w:b/>
          <w:sz w:val="28"/>
          <w:szCs w:val="28"/>
        </w:rPr>
        <w:t>Information Technology Act</w:t>
      </w:r>
      <w:r w:rsidR="005D3ECF">
        <w:rPr>
          <w:rFonts w:ascii="Times New Roman" w:hAnsi="Times New Roman" w:cs="Times New Roman"/>
          <w:b/>
          <w:sz w:val="28"/>
          <w:szCs w:val="28"/>
        </w:rPr>
        <w:t xml:space="preserve"> </w:t>
      </w:r>
      <w:r w:rsidRPr="008B7C18">
        <w:rPr>
          <w:rFonts w:ascii="Times New Roman" w:hAnsi="Times New Roman" w:cs="Times New Roman"/>
          <w:b/>
          <w:sz w:val="28"/>
          <w:szCs w:val="28"/>
        </w:rPr>
        <w:t xml:space="preserve">2008 </w:t>
      </w:r>
      <w:r w:rsidR="0023535C" w:rsidRPr="008B7C18">
        <w:rPr>
          <w:rFonts w:ascii="Times New Roman" w:hAnsi="Times New Roman" w:cs="Times New Roman"/>
          <w:b/>
          <w:sz w:val="28"/>
          <w:szCs w:val="28"/>
        </w:rPr>
        <w:t>and Telegraph</w:t>
      </w:r>
      <w:r w:rsidRPr="008B7C18">
        <w:rPr>
          <w:rFonts w:ascii="Times New Roman" w:hAnsi="Times New Roman" w:cs="Times New Roman"/>
          <w:b/>
          <w:sz w:val="28"/>
          <w:szCs w:val="28"/>
        </w:rPr>
        <w:t xml:space="preserve"> Act, 1885</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There are two major laws that regulate digital and telephonic surveillance, respectively: the </w:t>
      </w:r>
      <w:r w:rsidRPr="008B7C18">
        <w:rPr>
          <w:rFonts w:ascii="Times New Roman" w:hAnsi="Times New Roman" w:cs="Times New Roman"/>
          <w:b/>
          <w:sz w:val="24"/>
          <w:szCs w:val="24"/>
        </w:rPr>
        <w:t>Information Technology Act</w:t>
      </w:r>
      <w:r w:rsidR="00FE6E32" w:rsidRPr="008B7C18">
        <w:rPr>
          <w:rFonts w:ascii="Times New Roman" w:hAnsi="Times New Roman" w:cs="Times New Roman"/>
          <w:b/>
          <w:sz w:val="24"/>
          <w:szCs w:val="24"/>
        </w:rPr>
        <w:t xml:space="preserve">2008 </w:t>
      </w:r>
      <w:r w:rsidR="005D3ECF">
        <w:rPr>
          <w:rFonts w:ascii="Times New Roman" w:hAnsi="Times New Roman" w:cs="Times New Roman"/>
          <w:sz w:val="24"/>
          <w:szCs w:val="24"/>
        </w:rPr>
        <w:t>(</w:t>
      </w:r>
      <w:r w:rsidR="00B8169B" w:rsidRPr="008B7C18">
        <w:rPr>
          <w:rFonts w:ascii="Times New Roman" w:hAnsi="Times New Roman" w:cs="Times New Roman"/>
          <w:sz w:val="24"/>
          <w:szCs w:val="24"/>
        </w:rPr>
        <w:t xml:space="preserve">the IT Act) and </w:t>
      </w:r>
      <w:r w:rsidR="00BB4E07" w:rsidRPr="008B7C18">
        <w:rPr>
          <w:rFonts w:ascii="Times New Roman" w:hAnsi="Times New Roman" w:cs="Times New Roman"/>
          <w:sz w:val="24"/>
          <w:szCs w:val="24"/>
        </w:rPr>
        <w:t>the</w:t>
      </w:r>
      <w:r w:rsidR="00BB4E07" w:rsidRPr="008B7C18">
        <w:rPr>
          <w:rFonts w:ascii="Times New Roman" w:hAnsi="Times New Roman" w:cs="Times New Roman"/>
          <w:b/>
          <w:sz w:val="24"/>
          <w:szCs w:val="24"/>
        </w:rPr>
        <w:t xml:space="preserve"> Telegraph</w:t>
      </w:r>
      <w:r w:rsidRPr="008B7C18">
        <w:rPr>
          <w:rFonts w:ascii="Times New Roman" w:hAnsi="Times New Roman" w:cs="Times New Roman"/>
          <w:b/>
          <w:sz w:val="24"/>
          <w:szCs w:val="24"/>
        </w:rPr>
        <w:t xml:space="preserve"> Act, 1885</w:t>
      </w:r>
      <w:r w:rsidRPr="008B7C18">
        <w:rPr>
          <w:rFonts w:ascii="Times New Roman" w:hAnsi="Times New Roman" w:cs="Times New Roman"/>
          <w:sz w:val="24"/>
          <w:szCs w:val="24"/>
        </w:rPr>
        <w:t xml:space="preserve"> (the Telegraph Act).</w:t>
      </w:r>
    </w:p>
    <w:p w:rsidR="001F34AB"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Section 5 of the Telegraph Act empowers the Central Government and the State Government to order the interception of messages in two circumstances: </w:t>
      </w:r>
    </w:p>
    <w:p w:rsidR="001F34AB"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(1) in the occurrence of any “public emergency” or in the interest of “public safety”, and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(2) if it is considered necessary or expedient to do so, in addition to the following instances: in the interests of the sovereignty and integrity of India; the security of the State; friendly relations with foreign states; public order; and for the prevention of incitement to the commission of an offense.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 2007, Rule 419A was added to the Indian Telegraph Rules (1951) framed under the Indian Telegraph Act. These Rules provide that orders for the interception of communications must be issued by the Secretary in the Ministry of Home Affairs in the case of the Central Government and the Secretary to the State Government in-charge of the Home Department in the case of a </w:t>
      </w:r>
      <w:r w:rsidRPr="008B7C18">
        <w:rPr>
          <w:rFonts w:ascii="Times New Roman" w:hAnsi="Times New Roman" w:cs="Times New Roman"/>
          <w:sz w:val="24"/>
          <w:szCs w:val="24"/>
        </w:rPr>
        <w:lastRenderedPageBreak/>
        <w:t xml:space="preserve">State Government. However, the Rules provide that in unavoidable circumstances an order can also be issued by an officer, not below the rank of a Joint Secretary to the Government of India, who has been </w:t>
      </w:r>
      <w:r w:rsidR="00BB4E07" w:rsidRPr="008B7C18">
        <w:rPr>
          <w:rFonts w:ascii="Times New Roman" w:hAnsi="Times New Roman" w:cs="Times New Roman"/>
          <w:sz w:val="24"/>
          <w:szCs w:val="24"/>
        </w:rPr>
        <w:t>authorized</w:t>
      </w:r>
      <w:r w:rsidRPr="008B7C18">
        <w:rPr>
          <w:rFonts w:ascii="Times New Roman" w:hAnsi="Times New Roman" w:cs="Times New Roman"/>
          <w:sz w:val="24"/>
          <w:szCs w:val="24"/>
        </w:rPr>
        <w:t xml:space="preserve"> by the Union Home Secretary or the State Home Secretary.</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IT Act widely regulates the interception, monitoring, decryption and collection of information of digital communications in India. More specifically, section 69 of the IT Act empowers the Central Government and the State Governments to issue directives for the monitoring, interception or decryption of any information transmitted, received or stored through a computer resource. Section 69 of the IT Act expands the grounds upon which interception can take place as compared to the Telegraph Act. As such, the interception of communications under Section 69 is carried out in the interest of: the sovereignty or integrity of India; the defense of India; the security of the State; friendly relations with foreign States; public order; the prevention of incitement to the commission of any cognizable offense relating to the above; and for the investigation of any offense.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Although the grounds for interception are roughly the same as under the Telegraph Act, the IT Act does not contain the overarching condition that interception can only occur in the case of public emergency or in the interest of public safety. Additionally, section 69 of the IT Act mandates that any person or intermediary who fails to assist the specified agency with the interception, monitoring, decryption or provision of information stored in a computer resource shall be punished with an imprisonment for a term which may extend to seven years, and shall be liable for a fine.</w:t>
      </w:r>
      <w:r w:rsidR="007373FC">
        <w:rPr>
          <w:rStyle w:val="FootnoteReference"/>
          <w:rFonts w:ascii="Times New Roman" w:hAnsi="Times New Roman" w:cs="Times New Roman"/>
          <w:sz w:val="24"/>
          <w:szCs w:val="24"/>
        </w:rPr>
        <w:footnoteReference w:id="8"/>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Section 69B permits authorized authorities to monitor and collect traffic data for the purpose of enhancing cybersecurity and for the identification, analysis and prevention of any intrusion or spread of computer contaminant in the country. A service provider that fails to comply with the provision faces imprisonment up to three years and is liable for a fine. The term “cyber security” has been defined in section 2(nb) of the IT Act as “protecting information, equipment, devices, computer, computer resource, communication device and information stored therein from unauthorized access, use, disclosure, disruption, modification or destruction”</w:t>
      </w:r>
      <w:r w:rsidR="00402852">
        <w:rPr>
          <w:rStyle w:val="FootnoteReference"/>
          <w:rFonts w:ascii="Times New Roman" w:hAnsi="Times New Roman" w:cs="Times New Roman"/>
          <w:sz w:val="24"/>
          <w:szCs w:val="24"/>
        </w:rPr>
        <w:footnoteReference w:id="9"/>
      </w:r>
      <w:r w:rsidRPr="008B7C18">
        <w:rPr>
          <w:rFonts w:ascii="Times New Roman" w:hAnsi="Times New Roman" w:cs="Times New Roman"/>
          <w:sz w:val="24"/>
          <w:szCs w:val="24"/>
        </w:rPr>
        <w:t xml:space="preserve">. Further clarity on the meaning and importance of the term can be gleaned from the Information Technology </w:t>
      </w:r>
      <w:r w:rsidRPr="008B7C18">
        <w:rPr>
          <w:rFonts w:ascii="Times New Roman" w:hAnsi="Times New Roman" w:cs="Times New Roman"/>
          <w:sz w:val="24"/>
          <w:szCs w:val="24"/>
        </w:rPr>
        <w:lastRenderedPageBreak/>
        <w:t>(Procedure and Safeguards for Monitoring and Collecting Traffic Data or Information) Rules, 2009 which are discussed below.</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main difference between Section 69B and Section 69 is that while the latter requires the interception, monitoring and decryption of information generated, transmitted, received or stored through a computer resource, Section 69B specifically provides a mechanism for all metadata through a computer resource for the purpose of combating threats to “cyber security”. Directions under Section 69 can be issued by the Secretary to the Ministry of Home Affairs, whereas directions under Section 69B can be issued by the Secretary of the Department of Information Technology under the Union Ministry of Communications and Information Technology.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Just like with Rule 419A of the Indian Telegraph Rules, the Information Technology (Procedure and Safeguards for Interception, Monitoring and Decryption of Information) Rules, 2009 (“IT Interception Rules”) are framed under Section 69 and the Information Technology (Procedure and Safeguards for Monitoring and Collecting traffic data or information) 2009. These stipulate who may issue directions for interception and monitoring; how such directions are to be executed; the duration they remain in operation; to whom data may be disclosed; the confidentiality obligations of intermediaries; periodic oversight of interception directions by a Review Committee under the Telegraph Act; the retention of records of interception by intermediaries; and the mandatory destruction of information in appropriate cases.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Apart from the above two statues, a number of criminal statutes provide for the interception of communications and how such intercepted communications may be used. The Unlawful Activities Prevention Act, 1967 allows for information collected through interception of communications to be produced as evidence for an offence under the Act.</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However, intercepted communications are not admissible unless the accused is given a copy of the order approving the interception, thus making illegal interceptions inadmissible. Therefore, unless the interception order itself was obtained by fraud, this provision acts as a safeguard against the use of illegally obtained interceptions for evidentiary purposes. Apart from this Act there are a number of pieces of state legislation that provide for the interception of communications, including the Maharashtra Control of Organized Crimes Act, 1999 and the Andhra Pradesh Control of Organised Crime Act, 2001 .</w:t>
      </w:r>
    </w:p>
    <w:p w:rsidR="007D53A2" w:rsidRPr="008B7C18" w:rsidRDefault="00BB4E07"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lastRenderedPageBreak/>
        <w:t xml:space="preserve">The Indian Post Office Act, 1898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Section 26 of the Indian Post Office Act, 1898 empowers the Central Government and the State Governments of India to intercept postal articles. In particular, section 26 of the Act states that: on the occurrence of any public emergency or in the interest of public safety or tranquility, the Central Government, State Government or any officer specially </w:t>
      </w:r>
      <w:r w:rsidR="00BB4E07" w:rsidRPr="008B7C18">
        <w:rPr>
          <w:rFonts w:ascii="Times New Roman" w:hAnsi="Times New Roman" w:cs="Times New Roman"/>
          <w:sz w:val="24"/>
          <w:szCs w:val="24"/>
        </w:rPr>
        <w:t>authorized</w:t>
      </w:r>
      <w:r w:rsidRPr="008B7C18">
        <w:rPr>
          <w:rFonts w:ascii="Times New Roman" w:hAnsi="Times New Roman" w:cs="Times New Roman"/>
          <w:sz w:val="24"/>
          <w:szCs w:val="24"/>
        </w:rPr>
        <w:t xml:space="preserve"> by the Central or State Government may direct the interception, detention or disposal of any postal article, class or description of postal articles in the course of transmission by post. Furthermore, section 26 states that if any doubt arises regarding the existence of public emergency, public safety or tranquility then a certificate to that effect by the Central Government or a State Government would be considered conclusive proof of such a condition being satisfied.</w:t>
      </w:r>
      <w:r w:rsidR="00DF74E8">
        <w:rPr>
          <w:rStyle w:val="FootnoteReference"/>
          <w:rFonts w:ascii="Times New Roman" w:hAnsi="Times New Roman" w:cs="Times New Roman"/>
          <w:sz w:val="24"/>
          <w:szCs w:val="24"/>
        </w:rPr>
        <w:footnoteReference w:id="10"/>
      </w:r>
    </w:p>
    <w:p w:rsidR="007D53A2" w:rsidRPr="008B7C18" w:rsidRDefault="007D53A2"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 xml:space="preserve">Code of Criminal Procedure, 1973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Section 91 of the Code of Criminal Procedure, 1973 regulates targeted access to stored content. In particular, section 91 states that a Court in India or any officer in charge of a police station may summon a person to produce any document or any other "thing" that is necessary for the purposes of any investigation, inquiry, trial or other proceeding under the Code of Criminal Procedure. Under section 91, law enforcement agencies in India can access stored data. If the Commissioner of Police or Superintendent of Police believes that such a document, parcel or thing is required for the </w:t>
      </w:r>
      <w:r w:rsidR="00BB4E07" w:rsidRPr="008B7C18">
        <w:rPr>
          <w:rFonts w:ascii="Times New Roman" w:hAnsi="Times New Roman" w:cs="Times New Roman"/>
          <w:sz w:val="24"/>
          <w:szCs w:val="24"/>
        </w:rPr>
        <w:t>above-mentioned</w:t>
      </w:r>
      <w:r w:rsidRPr="008B7C18">
        <w:rPr>
          <w:rFonts w:ascii="Times New Roman" w:hAnsi="Times New Roman" w:cs="Times New Roman"/>
          <w:sz w:val="24"/>
          <w:szCs w:val="24"/>
        </w:rPr>
        <w:t xml:space="preserve"> purposes, he may require the postal or telegraph authority to detain such item pending an order from a court. Section 92 of the Code also allows District Magistrates and Courts to issue directions requiring document, parcel or “things” within the custody of any postal or telegraph authority to be produced before </w:t>
      </w:r>
      <w:r w:rsidR="001C6486" w:rsidRPr="008B7C18">
        <w:rPr>
          <w:rFonts w:ascii="Times New Roman" w:hAnsi="Times New Roman" w:cs="Times New Roman"/>
          <w:sz w:val="24"/>
          <w:szCs w:val="24"/>
        </w:rPr>
        <w:t>it if needed for the purpose of any investigation, inquiry, trial or other proceeding under the Code.</w:t>
      </w:r>
      <w:r w:rsidR="009747D5">
        <w:rPr>
          <w:rStyle w:val="FootnoteReference"/>
          <w:rFonts w:ascii="Times New Roman" w:hAnsi="Times New Roman" w:cs="Times New Roman"/>
          <w:sz w:val="24"/>
          <w:szCs w:val="24"/>
        </w:rPr>
        <w:footnoteReference w:id="11"/>
      </w:r>
      <w:r w:rsidR="00BD3E84" w:rsidRPr="008B7C18">
        <w:rPr>
          <w:rFonts w:ascii="Times New Roman" w:hAnsi="Times New Roman" w:cs="Times New Roman"/>
          <w:sz w:val="24"/>
          <w:szCs w:val="24"/>
        </w:rPr>
        <w:t>There is little judicial clarity on the subject but it has been argued that it is possible to interpret</w:t>
      </w:r>
      <w:r w:rsidRPr="008B7C18">
        <w:rPr>
          <w:rFonts w:ascii="Times New Roman" w:hAnsi="Times New Roman" w:cs="Times New Roman"/>
          <w:sz w:val="24"/>
          <w:szCs w:val="24"/>
        </w:rPr>
        <w:t xml:space="preserve"> the provisions in a way that even private ISPs can be considered as postal or telegraph authorities and thus become subject to interception under this section. The level of protection granted to postal or telegraph authorities under section 92 is higher than that provided to ordinary citizens under section 91 </w:t>
      </w:r>
      <w:r w:rsidRPr="008B7C18">
        <w:rPr>
          <w:rFonts w:ascii="Times New Roman" w:hAnsi="Times New Roman" w:cs="Times New Roman"/>
          <w:sz w:val="24"/>
          <w:szCs w:val="24"/>
        </w:rPr>
        <w:lastRenderedPageBreak/>
        <w:t xml:space="preserve">since even a police officer in charge of a police station can ask for items to be produced whereas under section 92 it has to be either the District Magistrate or a specified Court. </w:t>
      </w:r>
    </w:p>
    <w:p w:rsidR="007D53A2" w:rsidRPr="008B7C18" w:rsidRDefault="007D53A2" w:rsidP="004A5DDC">
      <w:pPr>
        <w:spacing w:line="360" w:lineRule="auto"/>
        <w:jc w:val="both"/>
        <w:rPr>
          <w:rFonts w:ascii="Times New Roman" w:hAnsi="Times New Roman" w:cs="Times New Roman"/>
          <w:b/>
          <w:sz w:val="24"/>
          <w:szCs w:val="24"/>
        </w:rPr>
      </w:pPr>
      <w:r w:rsidRPr="008B7C18">
        <w:rPr>
          <w:rFonts w:ascii="Times New Roman" w:hAnsi="Times New Roman" w:cs="Times New Roman"/>
          <w:b/>
          <w:sz w:val="28"/>
          <w:szCs w:val="24"/>
        </w:rPr>
        <w:t xml:space="preserve">The Indian Wireless Telegraphy Act, 1933 </w:t>
      </w:r>
    </w:p>
    <w:p w:rsidR="008B7C18"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Under section 3 of the Indian Wireless Telegraphy Act, 1933, the possession of wireless telegraphy apparatus without a license is considered an offense. As such, the </w:t>
      </w:r>
      <w:r w:rsidR="008B7C18" w:rsidRPr="008B7C18">
        <w:rPr>
          <w:rFonts w:ascii="Times New Roman" w:hAnsi="Times New Roman" w:cs="Times New Roman"/>
          <w:sz w:val="24"/>
          <w:szCs w:val="24"/>
        </w:rPr>
        <w:t>unauthorized</w:t>
      </w:r>
      <w:r w:rsidRPr="008B7C18">
        <w:rPr>
          <w:rFonts w:ascii="Times New Roman" w:hAnsi="Times New Roman" w:cs="Times New Roman"/>
          <w:sz w:val="24"/>
          <w:szCs w:val="24"/>
        </w:rPr>
        <w:t xml:space="preserve"> establishment, maintenance or operation of wireless communications networks for the purpose of monitoring, intercepting and surveilling communications is in violation of the Act.</w:t>
      </w:r>
      <w:r w:rsidR="00BA6C9E">
        <w:rPr>
          <w:rStyle w:val="FootnoteReference"/>
          <w:rFonts w:ascii="Times New Roman" w:hAnsi="Times New Roman" w:cs="Times New Roman"/>
          <w:sz w:val="24"/>
          <w:szCs w:val="24"/>
        </w:rPr>
        <w:footnoteReference w:id="12"/>
      </w:r>
    </w:p>
    <w:p w:rsidR="007D53A2" w:rsidRPr="008B7C18" w:rsidRDefault="007D53A2"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 xml:space="preserve">Central Motor Vehicles Act 1898 and 2012 Rules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In October 2012, Rule 138A of the Central Motor Vehicle Rules, 1989 concerning radio frequency identification tags, was proposed.</w:t>
      </w:r>
      <w:r w:rsidR="00163D6A">
        <w:rPr>
          <w:rStyle w:val="FootnoteReference"/>
          <w:rFonts w:ascii="Times New Roman" w:hAnsi="Times New Roman" w:cs="Times New Roman"/>
          <w:sz w:val="24"/>
          <w:szCs w:val="24"/>
        </w:rPr>
        <w:footnoteReference w:id="13"/>
      </w:r>
      <w:r w:rsidRPr="008B7C18">
        <w:rPr>
          <w:rFonts w:ascii="Times New Roman" w:hAnsi="Times New Roman" w:cs="Times New Roman"/>
          <w:sz w:val="24"/>
          <w:szCs w:val="24"/>
        </w:rPr>
        <w:t xml:space="preserve"> This proposed Rule mandates the installation of radio frequency identification (“RFID”) tags on all light and heavy motor vehicles to enable their instant identification and monitoring by electronic collection toll booths, the police and any other authority or person that is able to query and read RFID tags.</w:t>
      </w:r>
    </w:p>
    <w:p w:rsidR="007D53A2" w:rsidRPr="008B7C18" w:rsidRDefault="007D53A2"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Data retention</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Data retention standards can be found in the operating licenses and in the Information Technology Act, 2000. According to the operating licenses, service providers are required to maintain all commercial records for one year. This includes the called and calling party, their locations, the telephone numbers of call forwarding, data records of failed call attempts, and call data records. Under section 3(4) of the Information Technology Intermediary Guidelines Rules, intermediaries are required to retain content that has been removed and associated information for a period of 90 days. Under section 4(2) of the Information Technology Guidelines for Cyber Cafes Rules, cyber cafes are required to retain copies of user identification for a period of one year. Section 5 of the Rules requires cyber cafes to retain logs of user information and browsing history for a period of one year.</w:t>
      </w:r>
      <w:r w:rsidR="00295114">
        <w:rPr>
          <w:rStyle w:val="FootnoteReference"/>
          <w:rFonts w:ascii="Times New Roman" w:hAnsi="Times New Roman" w:cs="Times New Roman"/>
          <w:sz w:val="24"/>
          <w:szCs w:val="24"/>
        </w:rPr>
        <w:footnoteReference w:id="14"/>
      </w:r>
    </w:p>
    <w:p w:rsidR="007D53A2" w:rsidRPr="008B7C18" w:rsidRDefault="007D53A2"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lastRenderedPageBreak/>
        <w:t xml:space="preserve">Remedy </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To date, there is no statutory redress mechanism that an individual can resort to in cases of suspected illegal interception. The most that an individual can do is to approach the court and claim an invasion of his/her right to privacy. In such a case, the redress available would be determined by the Court itself. A number of statutes penalize unlawful surveillance. For example, Section 24 of the Indian Telegraph Act states that the penalty for unlawful interception is a fine of up to 500 rupees and imprisonment of up to one year. In case of unlawful interception by a telegraph officer or person with official duties connected to a telegraph office, the penalty is a fine or imprisonment of up to three years or both. The Rules under section 69 of the Information Technology Act, 2000 provide that service providers or their employees who intentionally and without </w:t>
      </w:r>
      <w:r w:rsidR="00BB4E07" w:rsidRPr="008B7C18">
        <w:rPr>
          <w:rFonts w:ascii="Times New Roman" w:hAnsi="Times New Roman" w:cs="Times New Roman"/>
          <w:sz w:val="24"/>
          <w:szCs w:val="24"/>
        </w:rPr>
        <w:t>authorization</w:t>
      </w:r>
      <w:r w:rsidRPr="008B7C18">
        <w:rPr>
          <w:rFonts w:ascii="Times New Roman" w:hAnsi="Times New Roman" w:cs="Times New Roman"/>
          <w:sz w:val="24"/>
          <w:szCs w:val="24"/>
        </w:rPr>
        <w:t xml:space="preserve"> attempt to intercept, </w:t>
      </w:r>
      <w:r w:rsidR="00BB4E07" w:rsidRPr="008B7C18">
        <w:rPr>
          <w:rFonts w:ascii="Times New Roman" w:hAnsi="Times New Roman" w:cs="Times New Roman"/>
          <w:sz w:val="24"/>
          <w:szCs w:val="24"/>
        </w:rPr>
        <w:t>authorize</w:t>
      </w:r>
      <w:r w:rsidRPr="008B7C18">
        <w:rPr>
          <w:rFonts w:ascii="Times New Roman" w:hAnsi="Times New Roman" w:cs="Times New Roman"/>
          <w:sz w:val="24"/>
          <w:szCs w:val="24"/>
        </w:rPr>
        <w:t xml:space="preserve">, or assist any person to intercept information in transmission at any place within India will be punished according to the relevant provisions. In case of </w:t>
      </w:r>
      <w:r w:rsidR="00BB4E07" w:rsidRPr="008B7C18">
        <w:rPr>
          <w:rFonts w:ascii="Times New Roman" w:hAnsi="Times New Roman" w:cs="Times New Roman"/>
          <w:sz w:val="24"/>
          <w:szCs w:val="24"/>
        </w:rPr>
        <w:t>unauthorized</w:t>
      </w:r>
      <w:r w:rsidRPr="008B7C18">
        <w:rPr>
          <w:rFonts w:ascii="Times New Roman" w:hAnsi="Times New Roman" w:cs="Times New Roman"/>
          <w:sz w:val="24"/>
          <w:szCs w:val="24"/>
        </w:rPr>
        <w:t xml:space="preserve"> interception by security agencies, no specific penalty is provided for but there is a “catch-all” penalty under the ITA (section 45) that states that any person who contravenes any provisions of the ITA or the Rules or Regulations under the ITA would be liable to pay a fine not exceeding 25,000 rupees.</w:t>
      </w:r>
      <w:r w:rsidR="00915BC7">
        <w:rPr>
          <w:rStyle w:val="FootnoteReference"/>
          <w:rFonts w:ascii="Times New Roman" w:hAnsi="Times New Roman" w:cs="Times New Roman"/>
          <w:sz w:val="24"/>
          <w:szCs w:val="24"/>
        </w:rPr>
        <w:footnoteReference w:id="15"/>
      </w:r>
    </w:p>
    <w:p w:rsidR="007D53A2" w:rsidRPr="008B7C18" w:rsidRDefault="00BC25A9" w:rsidP="004A5DDC">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C</w:t>
      </w:r>
      <w:r w:rsidR="007D53A2" w:rsidRPr="008B7C18">
        <w:rPr>
          <w:rFonts w:ascii="Times New Roman" w:hAnsi="Times New Roman" w:cs="Times New Roman"/>
          <w:b/>
          <w:sz w:val="28"/>
          <w:szCs w:val="24"/>
        </w:rPr>
        <w:t>ase law</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Case law dealing with surveillance has been extremely influential in shaping the privacy landscape in India. The major </w:t>
      </w:r>
      <w:r w:rsidR="006A0856" w:rsidRPr="008B7C18">
        <w:rPr>
          <w:rFonts w:ascii="Times New Roman" w:hAnsi="Times New Roman" w:cs="Times New Roman"/>
          <w:sz w:val="24"/>
          <w:szCs w:val="24"/>
        </w:rPr>
        <w:t>case</w:t>
      </w:r>
      <w:r w:rsidRPr="008B7C18">
        <w:rPr>
          <w:rFonts w:ascii="Times New Roman" w:hAnsi="Times New Roman" w:cs="Times New Roman"/>
          <w:sz w:val="24"/>
          <w:szCs w:val="24"/>
        </w:rPr>
        <w:t xml:space="preserve"> on surveillance are given below:</w:t>
      </w:r>
    </w:p>
    <w:p w:rsidR="007D53A2" w:rsidRPr="008B7C18" w:rsidRDefault="007D53A2" w:rsidP="004A5DDC">
      <w:pPr>
        <w:spacing w:line="360" w:lineRule="auto"/>
        <w:jc w:val="both"/>
        <w:rPr>
          <w:rFonts w:ascii="Times New Roman" w:hAnsi="Times New Roman" w:cs="Times New Roman"/>
          <w:sz w:val="24"/>
          <w:szCs w:val="24"/>
        </w:rPr>
      </w:pPr>
      <w:r w:rsidRPr="006B6AEB">
        <w:rPr>
          <w:rFonts w:ascii="Times New Roman" w:hAnsi="Times New Roman" w:cs="Times New Roman"/>
          <w:bCs/>
          <w:i/>
          <w:sz w:val="24"/>
          <w:szCs w:val="24"/>
        </w:rPr>
        <w:t xml:space="preserve">N.C.T. of Delhi v. Navjot Sandhu </w:t>
      </w:r>
      <w:r w:rsidR="009B67C0" w:rsidRPr="008B7C18">
        <w:rPr>
          <w:rFonts w:ascii="Times New Roman" w:hAnsi="Times New Roman" w:cs="Times New Roman"/>
          <w:sz w:val="24"/>
          <w:szCs w:val="24"/>
        </w:rPr>
        <w:t>i</w:t>
      </w:r>
      <w:r w:rsidRPr="008B7C18">
        <w:rPr>
          <w:rFonts w:ascii="Times New Roman" w:hAnsi="Times New Roman" w:cs="Times New Roman"/>
          <w:sz w:val="24"/>
          <w:szCs w:val="24"/>
        </w:rPr>
        <w:t>n this case, the Supreme Court held that the pre-requisite conditions under a special statute such as the Prevention of Terrorism Act for admitting the evidence collected against the accused through the interception of wire, electronic or oral communication have to be complied with before accepting such material as evidence.</w:t>
      </w:r>
    </w:p>
    <w:p w:rsidR="007D53A2" w:rsidRPr="008B7C18" w:rsidRDefault="007D53A2" w:rsidP="004A5DDC">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It therefore appears that under Indian law, if the statute under which a person is being charged is silent as to the admissibility of illegally obtained evidence, then such evidence may be accepted in court. However, it is up to the Judge to decide how much reliance, if any, is to be placed on such evidence. However if the statute in question has a specific procedure by which such </w:t>
      </w:r>
      <w:r w:rsidRPr="008B7C18">
        <w:rPr>
          <w:rFonts w:ascii="Times New Roman" w:hAnsi="Times New Roman" w:cs="Times New Roman"/>
          <w:sz w:val="24"/>
          <w:szCs w:val="24"/>
        </w:rPr>
        <w:lastRenderedPageBreak/>
        <w:t>evidence has to be collected, then such evidence will not be admitted if the procedure has not been complied with.</w:t>
      </w:r>
    </w:p>
    <w:p w:rsidR="003D13C3" w:rsidRPr="008B7C18" w:rsidRDefault="003D13C3" w:rsidP="004A5DDC">
      <w:pPr>
        <w:spacing w:line="360" w:lineRule="auto"/>
        <w:jc w:val="both"/>
        <w:rPr>
          <w:rFonts w:ascii="Times New Roman" w:hAnsi="Times New Roman" w:cs="Times New Roman"/>
          <w:b/>
          <w:sz w:val="24"/>
          <w:szCs w:val="24"/>
        </w:rPr>
      </w:pPr>
      <w:r w:rsidRPr="008B7C18">
        <w:rPr>
          <w:rFonts w:ascii="Times New Roman" w:hAnsi="Times New Roman" w:cs="Times New Roman"/>
          <w:b/>
          <w:sz w:val="28"/>
          <w:szCs w:val="24"/>
        </w:rPr>
        <w:t>Regional and international conventions</w:t>
      </w:r>
    </w:p>
    <w:p w:rsidR="003D13C3" w:rsidRPr="008B7C18" w:rsidRDefault="003D13C3"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India is party to two international instruments containing privacy protections. These are the Universal Declaration on Human Rights (Article 12) and the International </w:t>
      </w:r>
      <w:r w:rsidR="00B8771C" w:rsidRPr="008B7C18">
        <w:rPr>
          <w:rFonts w:ascii="Times New Roman" w:hAnsi="Times New Roman" w:cs="Times New Roman"/>
          <w:sz w:val="24"/>
          <w:szCs w:val="24"/>
        </w:rPr>
        <w:t>Convention</w:t>
      </w:r>
      <w:r w:rsidRPr="008B7C18">
        <w:rPr>
          <w:rFonts w:ascii="Times New Roman" w:hAnsi="Times New Roman" w:cs="Times New Roman"/>
          <w:sz w:val="24"/>
          <w:szCs w:val="24"/>
        </w:rPr>
        <w:t xml:space="preserve"> on Civil and Political Rights (Article 17).</w:t>
      </w:r>
    </w:p>
    <w:p w:rsidR="00301B6F" w:rsidRPr="008B7C18" w:rsidRDefault="00301B6F" w:rsidP="00301B6F">
      <w:pPr>
        <w:spacing w:line="360" w:lineRule="auto"/>
        <w:jc w:val="both"/>
        <w:rPr>
          <w:rFonts w:ascii="Times New Roman" w:hAnsi="Times New Roman" w:cs="Times New Roman"/>
          <w:b/>
          <w:sz w:val="24"/>
          <w:szCs w:val="24"/>
        </w:rPr>
      </w:pPr>
      <w:r w:rsidRPr="008B7C18">
        <w:rPr>
          <w:rFonts w:ascii="Times New Roman" w:hAnsi="Times New Roman" w:cs="Times New Roman"/>
          <w:b/>
          <w:sz w:val="28"/>
          <w:szCs w:val="24"/>
        </w:rPr>
        <w:t>There is following lacuna in present Indian legal frame work for privacy</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No comprehensive law and still the privacy issue is dealt with some proxy has no convergence on </w:t>
      </w:r>
      <w:r w:rsidR="006B6AEB" w:rsidRPr="008B7C18">
        <w:rPr>
          <w:rFonts w:ascii="Times New Roman" w:hAnsi="Times New Roman" w:cs="Times New Roman"/>
          <w:sz w:val="24"/>
          <w:szCs w:val="24"/>
        </w:rPr>
        <w:t>the privacy</w:t>
      </w:r>
      <w:r w:rsidRPr="008B7C18">
        <w:rPr>
          <w:rFonts w:ascii="Times New Roman" w:hAnsi="Times New Roman" w:cs="Times New Roman"/>
          <w:sz w:val="24"/>
          <w:szCs w:val="24"/>
        </w:rPr>
        <w:t xml:space="preserve"> issue.</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No classification of Information as public information, private information sensitive information.</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No legal </w:t>
      </w:r>
      <w:r w:rsidR="006B6AEB" w:rsidRPr="008B7C18">
        <w:rPr>
          <w:rFonts w:ascii="Times New Roman" w:hAnsi="Times New Roman" w:cs="Times New Roman"/>
          <w:sz w:val="24"/>
          <w:szCs w:val="24"/>
        </w:rPr>
        <w:t>framework</w:t>
      </w:r>
      <w:r w:rsidRPr="008B7C18">
        <w:rPr>
          <w:rFonts w:ascii="Times New Roman" w:hAnsi="Times New Roman" w:cs="Times New Roman"/>
          <w:sz w:val="24"/>
          <w:szCs w:val="24"/>
        </w:rPr>
        <w:t xml:space="preserve"> that talks about ownership of private and sensitive information and data</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No certain procedure of creating, processing transmitting and storing the information.</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No framework that deals with the issue of cross-country flow of information.</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 this era of information technology such loophole in legal framework cannot be ignore and can lead to </w:t>
      </w:r>
      <w:r w:rsidR="006B6AEB" w:rsidRPr="008B7C18">
        <w:rPr>
          <w:rFonts w:ascii="Times New Roman" w:hAnsi="Times New Roman" w:cs="Times New Roman"/>
          <w:sz w:val="24"/>
          <w:szCs w:val="24"/>
        </w:rPr>
        <w:t>some severe</w:t>
      </w:r>
      <w:r w:rsidRPr="008B7C18">
        <w:rPr>
          <w:rFonts w:ascii="Times New Roman" w:hAnsi="Times New Roman" w:cs="Times New Roman"/>
          <w:sz w:val="24"/>
          <w:szCs w:val="24"/>
        </w:rPr>
        <w:t xml:space="preserve"> impairment for individual as well as </w:t>
      </w:r>
      <w:r w:rsidR="006B6AEB" w:rsidRPr="008B7C18">
        <w:rPr>
          <w:rFonts w:ascii="Times New Roman" w:hAnsi="Times New Roman" w:cs="Times New Roman"/>
          <w:sz w:val="24"/>
          <w:szCs w:val="24"/>
        </w:rPr>
        <w:t>Nation.</w:t>
      </w:r>
    </w:p>
    <w:p w:rsidR="00301B6F" w:rsidRPr="008B7C18" w:rsidRDefault="00301B6F" w:rsidP="00301B6F">
      <w:pPr>
        <w:spacing w:line="360" w:lineRule="auto"/>
        <w:jc w:val="both"/>
        <w:rPr>
          <w:rFonts w:ascii="Times New Roman" w:hAnsi="Times New Roman" w:cs="Times New Roman"/>
          <w:sz w:val="24"/>
          <w:szCs w:val="24"/>
        </w:rPr>
      </w:pPr>
    </w:p>
    <w:p w:rsidR="00301B6F" w:rsidRPr="008B7C18" w:rsidRDefault="00301B6F" w:rsidP="00301B6F">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 xml:space="preserve">III. Technological </w:t>
      </w:r>
      <w:r w:rsidR="006B6AEB" w:rsidRPr="008B7C18">
        <w:rPr>
          <w:rFonts w:ascii="Times New Roman" w:hAnsi="Times New Roman" w:cs="Times New Roman"/>
          <w:b/>
          <w:sz w:val="28"/>
          <w:szCs w:val="24"/>
        </w:rPr>
        <w:t>challenges: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Globalization and ICT revolution in India has changes the form of information drastically. It </w:t>
      </w:r>
      <w:r w:rsidR="006B6AEB" w:rsidRPr="008B7C18">
        <w:rPr>
          <w:rFonts w:ascii="Times New Roman" w:hAnsi="Times New Roman" w:cs="Times New Roman"/>
          <w:sz w:val="24"/>
          <w:szCs w:val="24"/>
        </w:rPr>
        <w:t>made information</w:t>
      </w:r>
      <w:r w:rsidRPr="008B7C18">
        <w:rPr>
          <w:rFonts w:ascii="Times New Roman" w:hAnsi="Times New Roman" w:cs="Times New Roman"/>
          <w:sz w:val="24"/>
          <w:szCs w:val="24"/>
        </w:rPr>
        <w:t xml:space="preserve"> more accessible portable and handy. Now day’s not only corporate sector but government </w:t>
      </w:r>
      <w:r w:rsidR="006B6AEB" w:rsidRPr="008B7C18">
        <w:rPr>
          <w:rFonts w:ascii="Times New Roman" w:hAnsi="Times New Roman" w:cs="Times New Roman"/>
          <w:sz w:val="24"/>
          <w:szCs w:val="24"/>
        </w:rPr>
        <w:t>sector and</w:t>
      </w:r>
      <w:r w:rsidRPr="008B7C18">
        <w:rPr>
          <w:rFonts w:ascii="Times New Roman" w:hAnsi="Times New Roman" w:cs="Times New Roman"/>
          <w:sz w:val="24"/>
          <w:szCs w:val="24"/>
        </w:rPr>
        <w:t xml:space="preserve"> even individual want to be agile and smart. Although it has made our life easy, fast and advance but yet </w:t>
      </w:r>
      <w:r w:rsidR="006B6AEB" w:rsidRPr="008B7C18">
        <w:rPr>
          <w:rFonts w:ascii="Times New Roman" w:hAnsi="Times New Roman" w:cs="Times New Roman"/>
          <w:sz w:val="24"/>
          <w:szCs w:val="24"/>
        </w:rPr>
        <w:t>it has</w:t>
      </w:r>
      <w:r w:rsidRPr="008B7C18">
        <w:rPr>
          <w:rFonts w:ascii="Times New Roman" w:hAnsi="Times New Roman" w:cs="Times New Roman"/>
          <w:sz w:val="24"/>
          <w:szCs w:val="24"/>
        </w:rPr>
        <w:t>introduce some unforeseen mayhem and expose our private life.</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 xml:space="preserve">A list of technologies that have the potential to impact on privacy like Biometrics (such as fingerprints, </w:t>
      </w:r>
      <w:r w:rsidR="006B6AEB" w:rsidRPr="008B7C18">
        <w:rPr>
          <w:rFonts w:ascii="Times New Roman" w:hAnsi="Times New Roman" w:cs="Times New Roman"/>
          <w:sz w:val="24"/>
          <w:szCs w:val="24"/>
        </w:rPr>
        <w:t>hand geometry</w:t>
      </w:r>
      <w:r w:rsidRPr="008B7C18">
        <w:rPr>
          <w:rFonts w:ascii="Times New Roman" w:hAnsi="Times New Roman" w:cs="Times New Roman"/>
          <w:sz w:val="24"/>
          <w:szCs w:val="24"/>
        </w:rPr>
        <w:t xml:space="preserve">, face, voice, iris and keystroke recognition),Radio frequency </w:t>
      </w:r>
      <w:r w:rsidR="006B6AEB" w:rsidRPr="008B7C18">
        <w:rPr>
          <w:rFonts w:ascii="Times New Roman" w:hAnsi="Times New Roman" w:cs="Times New Roman"/>
          <w:sz w:val="24"/>
          <w:szCs w:val="24"/>
        </w:rPr>
        <w:t>identification, Smartcards, Voice</w:t>
      </w:r>
      <w:r w:rsidRPr="008B7C18">
        <w:rPr>
          <w:rFonts w:ascii="Times New Roman" w:hAnsi="Times New Roman" w:cs="Times New Roman"/>
          <w:sz w:val="24"/>
          <w:szCs w:val="24"/>
        </w:rPr>
        <w:t xml:space="preserve"> over Internet Protocol</w:t>
      </w:r>
      <w:r w:rsidR="00DB0CE5" w:rsidRPr="008B7C18">
        <w:rPr>
          <w:rFonts w:ascii="Times New Roman" w:hAnsi="Times New Roman" w:cs="Times New Roman"/>
          <w:sz w:val="24"/>
          <w:szCs w:val="24"/>
        </w:rPr>
        <w:t xml:space="preserve">, </w:t>
      </w:r>
      <w:r w:rsidRPr="008B7C18">
        <w:rPr>
          <w:rFonts w:ascii="Times New Roman" w:hAnsi="Times New Roman" w:cs="Times New Roman"/>
          <w:sz w:val="24"/>
          <w:szCs w:val="24"/>
        </w:rPr>
        <w:t xml:space="preserve">Wireless technologies, Location detection technologies (like </w:t>
      </w:r>
      <w:r w:rsidR="006B6AEB" w:rsidRPr="008B7C18">
        <w:rPr>
          <w:rFonts w:ascii="Times New Roman" w:hAnsi="Times New Roman" w:cs="Times New Roman"/>
          <w:sz w:val="24"/>
          <w:szCs w:val="24"/>
        </w:rPr>
        <w:t>Global Positioning</w:t>
      </w:r>
      <w:r w:rsidRPr="008B7C18">
        <w:rPr>
          <w:rFonts w:ascii="Times New Roman" w:hAnsi="Times New Roman" w:cs="Times New Roman"/>
          <w:sz w:val="24"/>
          <w:szCs w:val="24"/>
        </w:rPr>
        <w:t xml:space="preserve"> Systems),Data-matching and data mining technologies, Surveillance Technologies.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With the development of Computer Technology, it has not only the ability to store vast amounts of </w:t>
      </w:r>
      <w:r w:rsidR="006B6AEB" w:rsidRPr="008B7C18">
        <w:rPr>
          <w:rFonts w:ascii="Times New Roman" w:hAnsi="Times New Roman" w:cs="Times New Roman"/>
          <w:sz w:val="24"/>
          <w:szCs w:val="24"/>
        </w:rPr>
        <w:t>information but</w:t>
      </w:r>
      <w:r w:rsidRPr="008B7C18">
        <w:rPr>
          <w:rFonts w:ascii="Times New Roman" w:hAnsi="Times New Roman" w:cs="Times New Roman"/>
          <w:sz w:val="24"/>
          <w:szCs w:val="24"/>
        </w:rPr>
        <w:t xml:space="preserve"> also the ability to automatically sort, extract and compare data. Data matching is the process of data mining– looking at certain items of data or at patterns within data as indicators of a </w:t>
      </w:r>
      <w:r w:rsidR="006B6AEB" w:rsidRPr="008B7C18">
        <w:rPr>
          <w:rFonts w:ascii="Times New Roman" w:hAnsi="Times New Roman" w:cs="Times New Roman"/>
          <w:sz w:val="24"/>
          <w:szCs w:val="24"/>
        </w:rPr>
        <w:t>characteristic</w:t>
      </w:r>
      <w:r w:rsidRPr="008B7C18">
        <w:rPr>
          <w:rFonts w:ascii="Times New Roman" w:hAnsi="Times New Roman" w:cs="Times New Roman"/>
          <w:sz w:val="24"/>
          <w:szCs w:val="24"/>
        </w:rPr>
        <w:t xml:space="preserve">, </w:t>
      </w:r>
      <w:r w:rsidR="006B6AEB" w:rsidRPr="008B7C18">
        <w:rPr>
          <w:rFonts w:ascii="Times New Roman" w:hAnsi="Times New Roman" w:cs="Times New Roman"/>
          <w:sz w:val="24"/>
          <w:szCs w:val="24"/>
        </w:rPr>
        <w:t>tendency or</w:t>
      </w:r>
      <w:r w:rsidRPr="008B7C18">
        <w:rPr>
          <w:rFonts w:ascii="Times New Roman" w:hAnsi="Times New Roman" w:cs="Times New Roman"/>
          <w:sz w:val="24"/>
          <w:szCs w:val="24"/>
        </w:rPr>
        <w:t xml:space="preserve"> behavior. Data-matching poses a particular threat to personal privacy because it involves </w:t>
      </w:r>
      <w:r w:rsidR="006B6AEB" w:rsidRPr="008B7C18">
        <w:rPr>
          <w:rFonts w:ascii="Times New Roman" w:hAnsi="Times New Roman" w:cs="Times New Roman"/>
          <w:sz w:val="24"/>
          <w:szCs w:val="24"/>
        </w:rPr>
        <w:t>analyzing information</w:t>
      </w:r>
      <w:r w:rsidRPr="008B7C18">
        <w:rPr>
          <w:rFonts w:ascii="Times New Roman" w:hAnsi="Times New Roman" w:cs="Times New Roman"/>
          <w:sz w:val="24"/>
          <w:szCs w:val="24"/>
        </w:rPr>
        <w:t xml:space="preserve"> about large numbers of people without prior cause of suspicion. This domain becomes more </w:t>
      </w:r>
      <w:r w:rsidR="006B6AEB" w:rsidRPr="008B7C18">
        <w:rPr>
          <w:rFonts w:ascii="Times New Roman" w:hAnsi="Times New Roman" w:cs="Times New Roman"/>
          <w:sz w:val="24"/>
          <w:szCs w:val="24"/>
        </w:rPr>
        <w:t>crucial when Data ware</w:t>
      </w:r>
      <w:r w:rsidRPr="008B7C18">
        <w:rPr>
          <w:rFonts w:ascii="Times New Roman" w:hAnsi="Times New Roman" w:cs="Times New Roman"/>
          <w:sz w:val="24"/>
          <w:szCs w:val="24"/>
        </w:rPr>
        <w:t xml:space="preserve"> houses are managed by third parties like BPO etc.</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Security expert Bruce Schneier says,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"Privacy protects us from abuses by those in power, even if we're doing nothing wrong at the time of surveillance”.</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A number of experts within the field of Internet security and privacy believe that “security doesn't </w:t>
      </w:r>
      <w:r w:rsidR="006B6AEB" w:rsidRPr="008B7C18">
        <w:rPr>
          <w:rFonts w:ascii="Times New Roman" w:hAnsi="Times New Roman" w:cs="Times New Roman"/>
          <w:sz w:val="24"/>
          <w:szCs w:val="24"/>
        </w:rPr>
        <w:t>exist; “Privacy</w:t>
      </w:r>
      <w:r w:rsidRPr="008B7C18">
        <w:rPr>
          <w:rFonts w:ascii="Times New Roman" w:hAnsi="Times New Roman" w:cs="Times New Roman"/>
          <w:sz w:val="24"/>
          <w:szCs w:val="24"/>
        </w:rPr>
        <w:t xml:space="preserve"> is dead - get over it".</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Internet Technologies like cookies, web logger </w:t>
      </w:r>
      <w:r w:rsidR="006B6AEB" w:rsidRPr="008B7C18">
        <w:rPr>
          <w:rFonts w:ascii="Times New Roman" w:hAnsi="Times New Roman" w:cs="Times New Roman"/>
          <w:sz w:val="24"/>
          <w:szCs w:val="24"/>
        </w:rPr>
        <w:t>has</w:t>
      </w:r>
      <w:r w:rsidRPr="008B7C18">
        <w:rPr>
          <w:rFonts w:ascii="Times New Roman" w:hAnsi="Times New Roman" w:cs="Times New Roman"/>
          <w:sz w:val="24"/>
          <w:szCs w:val="24"/>
        </w:rPr>
        <w:t xml:space="preserve"> made the private information more vulnerable.</w:t>
      </w:r>
    </w:p>
    <w:p w:rsidR="00301B6F" w:rsidRPr="008B7C18" w:rsidRDefault="00301B6F" w:rsidP="00301B6F">
      <w:pPr>
        <w:spacing w:line="360" w:lineRule="auto"/>
        <w:jc w:val="both"/>
        <w:rPr>
          <w:rFonts w:ascii="Times New Roman" w:hAnsi="Times New Roman" w:cs="Times New Roman"/>
          <w:sz w:val="24"/>
          <w:szCs w:val="24"/>
        </w:rPr>
      </w:pPr>
    </w:p>
    <w:p w:rsidR="00301B6F" w:rsidRPr="008B7C18" w:rsidRDefault="006B6AEB" w:rsidP="00301B6F">
      <w:pPr>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Apolitical</w:t>
      </w:r>
      <w:r w:rsidR="00301B6F" w:rsidRPr="008B7C18">
        <w:rPr>
          <w:rFonts w:ascii="Times New Roman" w:hAnsi="Times New Roman" w:cs="Times New Roman"/>
          <w:b/>
          <w:sz w:val="28"/>
          <w:szCs w:val="24"/>
        </w:rPr>
        <w:t xml:space="preserve"> and Social </w:t>
      </w:r>
      <w:r w:rsidRPr="008B7C18">
        <w:rPr>
          <w:rFonts w:ascii="Times New Roman" w:hAnsi="Times New Roman" w:cs="Times New Roman"/>
          <w:b/>
          <w:sz w:val="28"/>
          <w:szCs w:val="24"/>
        </w:rPr>
        <w:t>Challenges: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Any technology needs strong support of human resource for its successful implementation. In </w:t>
      </w:r>
      <w:r w:rsidR="006B6AEB" w:rsidRPr="008B7C18">
        <w:rPr>
          <w:rFonts w:ascii="Times New Roman" w:hAnsi="Times New Roman" w:cs="Times New Roman"/>
          <w:sz w:val="24"/>
          <w:szCs w:val="24"/>
        </w:rPr>
        <w:t>political challenges</w:t>
      </w:r>
      <w:r w:rsidRPr="008B7C18">
        <w:rPr>
          <w:rFonts w:ascii="Times New Roman" w:hAnsi="Times New Roman" w:cs="Times New Roman"/>
          <w:sz w:val="24"/>
          <w:szCs w:val="24"/>
        </w:rPr>
        <w:t xml:space="preserve"> we talk about people factor who are stakeholder for a given </w:t>
      </w:r>
      <w:r w:rsidR="006B6AEB" w:rsidRPr="008B7C18">
        <w:rPr>
          <w:rFonts w:ascii="Times New Roman" w:hAnsi="Times New Roman" w:cs="Times New Roman"/>
          <w:sz w:val="24"/>
          <w:szCs w:val="24"/>
        </w:rPr>
        <w:t>technology.</w:t>
      </w:r>
      <w:r w:rsidRPr="008B7C18">
        <w:rPr>
          <w:rFonts w:ascii="Times New Roman" w:hAnsi="Times New Roman" w:cs="Times New Roman"/>
          <w:sz w:val="24"/>
          <w:szCs w:val="24"/>
        </w:rPr>
        <w:t xml:space="preserve"> Information </w:t>
      </w:r>
      <w:r w:rsidR="006B6AEB" w:rsidRPr="008B7C18">
        <w:rPr>
          <w:rFonts w:ascii="Times New Roman" w:hAnsi="Times New Roman" w:cs="Times New Roman"/>
          <w:sz w:val="24"/>
          <w:szCs w:val="24"/>
        </w:rPr>
        <w:t>Technology principle</w:t>
      </w:r>
      <w:r w:rsidRPr="008B7C18">
        <w:rPr>
          <w:rFonts w:ascii="Times New Roman" w:hAnsi="Times New Roman" w:cs="Times New Roman"/>
          <w:sz w:val="24"/>
          <w:szCs w:val="24"/>
        </w:rPr>
        <w:t xml:space="preserve"> says that people are the weakest link in Information Security.</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 Indian scenario people play vital role, people are the policy maker who will decide and direct the path for </w:t>
      </w:r>
      <w:r w:rsidR="006B6AEB" w:rsidRPr="008B7C18">
        <w:rPr>
          <w:rFonts w:ascii="Times New Roman" w:hAnsi="Times New Roman" w:cs="Times New Roman"/>
          <w:sz w:val="24"/>
          <w:szCs w:val="24"/>
        </w:rPr>
        <w:t>any technology</w:t>
      </w:r>
      <w:r w:rsidRPr="008B7C18">
        <w:rPr>
          <w:rFonts w:ascii="Times New Roman" w:hAnsi="Times New Roman" w:cs="Times New Roman"/>
          <w:sz w:val="24"/>
          <w:szCs w:val="24"/>
        </w:rPr>
        <w:t xml:space="preserve">. Though the Privacy issue is not at pinnacle in our culture because </w:t>
      </w:r>
      <w:r w:rsidRPr="008B7C18">
        <w:rPr>
          <w:rFonts w:ascii="Times New Roman" w:hAnsi="Times New Roman" w:cs="Times New Roman"/>
          <w:sz w:val="24"/>
          <w:szCs w:val="24"/>
        </w:rPr>
        <w:lastRenderedPageBreak/>
        <w:t xml:space="preserve">people are least bother about </w:t>
      </w:r>
      <w:r w:rsidR="006B6AEB" w:rsidRPr="008B7C18">
        <w:rPr>
          <w:rFonts w:ascii="Times New Roman" w:hAnsi="Times New Roman" w:cs="Times New Roman"/>
          <w:sz w:val="24"/>
          <w:szCs w:val="24"/>
        </w:rPr>
        <w:t>their privacy</w:t>
      </w:r>
      <w:r w:rsidRPr="008B7C18">
        <w:rPr>
          <w:rFonts w:ascii="Times New Roman" w:hAnsi="Times New Roman" w:cs="Times New Roman"/>
          <w:sz w:val="24"/>
          <w:szCs w:val="24"/>
        </w:rPr>
        <w:t xml:space="preserve"> and there is no scam till now that directly impact on privacy but it is well said that prevention is </w:t>
      </w:r>
      <w:r w:rsidR="006B6AEB" w:rsidRPr="008B7C18">
        <w:rPr>
          <w:rFonts w:ascii="Times New Roman" w:hAnsi="Times New Roman" w:cs="Times New Roman"/>
          <w:sz w:val="24"/>
          <w:szCs w:val="24"/>
        </w:rPr>
        <w:t>better than</w:t>
      </w:r>
      <w:r w:rsidRPr="008B7C18">
        <w:rPr>
          <w:rFonts w:ascii="Times New Roman" w:hAnsi="Times New Roman" w:cs="Times New Roman"/>
          <w:sz w:val="24"/>
          <w:szCs w:val="24"/>
        </w:rPr>
        <w:t xml:space="preserve"> cure.</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major offshore work of BPO is from that country who have implemented legislative framework in the </w:t>
      </w:r>
      <w:r w:rsidR="006B6AEB" w:rsidRPr="008B7C18">
        <w:rPr>
          <w:rFonts w:ascii="Times New Roman" w:hAnsi="Times New Roman" w:cs="Times New Roman"/>
          <w:sz w:val="24"/>
          <w:szCs w:val="24"/>
        </w:rPr>
        <w:t>form of</w:t>
      </w:r>
      <w:r w:rsidRPr="008B7C18">
        <w:rPr>
          <w:rFonts w:ascii="Times New Roman" w:hAnsi="Times New Roman" w:cs="Times New Roman"/>
          <w:sz w:val="24"/>
          <w:szCs w:val="24"/>
        </w:rPr>
        <w:t xml:space="preserve"> codified law like all Europeans countries follow DPA 1998, United State follow ECPA. They </w:t>
      </w:r>
      <w:r w:rsidR="006B6AEB" w:rsidRPr="008B7C18">
        <w:rPr>
          <w:rFonts w:ascii="Times New Roman" w:hAnsi="Times New Roman" w:cs="Times New Roman"/>
          <w:sz w:val="24"/>
          <w:szCs w:val="24"/>
        </w:rPr>
        <w:t>do business</w:t>
      </w:r>
      <w:r w:rsidRPr="008B7C18">
        <w:rPr>
          <w:rFonts w:ascii="Times New Roman" w:hAnsi="Times New Roman" w:cs="Times New Roman"/>
          <w:sz w:val="24"/>
          <w:szCs w:val="24"/>
        </w:rPr>
        <w:t xml:space="preserve"> in India just because investment cost is very low. They due care of their data with compliance of </w:t>
      </w:r>
      <w:r w:rsidR="006B6AEB" w:rsidRPr="008B7C18">
        <w:rPr>
          <w:rFonts w:ascii="Times New Roman" w:hAnsi="Times New Roman" w:cs="Times New Roman"/>
          <w:sz w:val="24"/>
          <w:szCs w:val="24"/>
        </w:rPr>
        <w:t>someone</w:t>
      </w:r>
      <w:r w:rsidRPr="008B7C18">
        <w:rPr>
          <w:rFonts w:ascii="Times New Roman" w:hAnsi="Times New Roman" w:cs="Times New Roman"/>
          <w:sz w:val="24"/>
          <w:szCs w:val="24"/>
        </w:rPr>
        <w:t>-government international organization like ISO, ITIL and other.</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Most of cases are pending in family court because of the breach of privacy on the ground of violation of </w:t>
      </w:r>
      <w:r w:rsidR="006B6AEB" w:rsidRPr="008B7C18">
        <w:rPr>
          <w:rFonts w:ascii="Times New Roman" w:hAnsi="Times New Roman" w:cs="Times New Roman"/>
          <w:sz w:val="24"/>
          <w:szCs w:val="24"/>
        </w:rPr>
        <w:t>trust between</w:t>
      </w:r>
      <w:r w:rsidRPr="008B7C18">
        <w:rPr>
          <w:rFonts w:ascii="Times New Roman" w:hAnsi="Times New Roman" w:cs="Times New Roman"/>
          <w:sz w:val="24"/>
          <w:szCs w:val="24"/>
        </w:rPr>
        <w:t xml:space="preserve"> two parties.</w:t>
      </w:r>
    </w:p>
    <w:p w:rsidR="00301B6F" w:rsidRPr="008B7C18"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Media play an important role in democracy to make people aware about information related to </w:t>
      </w:r>
      <w:r w:rsidR="006B6AEB" w:rsidRPr="008B7C18">
        <w:rPr>
          <w:rFonts w:ascii="Times New Roman" w:hAnsi="Times New Roman" w:cs="Times New Roman"/>
          <w:sz w:val="24"/>
          <w:szCs w:val="24"/>
        </w:rPr>
        <w:t>government policy</w:t>
      </w:r>
      <w:r w:rsidRPr="008B7C18">
        <w:rPr>
          <w:rFonts w:ascii="Times New Roman" w:hAnsi="Times New Roman" w:cs="Times New Roman"/>
          <w:sz w:val="24"/>
          <w:szCs w:val="24"/>
        </w:rPr>
        <w:t xml:space="preserve"> and what the grievances people have but now a day media encroaches on public life, no one’s </w:t>
      </w:r>
      <w:r w:rsidR="006B6AEB" w:rsidRPr="008B7C18">
        <w:rPr>
          <w:rFonts w:ascii="Times New Roman" w:hAnsi="Times New Roman" w:cs="Times New Roman"/>
          <w:sz w:val="24"/>
          <w:szCs w:val="24"/>
        </w:rPr>
        <w:t>personal information</w:t>
      </w:r>
      <w:r w:rsidRPr="008B7C18">
        <w:rPr>
          <w:rFonts w:ascii="Times New Roman" w:hAnsi="Times New Roman" w:cs="Times New Roman"/>
          <w:sz w:val="24"/>
          <w:szCs w:val="24"/>
        </w:rPr>
        <w:t xml:space="preserve"> is kept secure for their own interest.</w:t>
      </w:r>
    </w:p>
    <w:p w:rsidR="00301B6F" w:rsidRDefault="00301B6F" w:rsidP="00301B6F">
      <w:pPr>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India has adopted new technologies, there is new trend of connecting people using social networking sites </w:t>
      </w:r>
      <w:r w:rsidR="006B6AEB" w:rsidRPr="008B7C18">
        <w:rPr>
          <w:rFonts w:ascii="Times New Roman" w:hAnsi="Times New Roman" w:cs="Times New Roman"/>
          <w:sz w:val="24"/>
          <w:szCs w:val="24"/>
        </w:rPr>
        <w:t>like Orkut</w:t>
      </w:r>
      <w:r w:rsidRPr="008B7C18">
        <w:rPr>
          <w:rFonts w:ascii="Times New Roman" w:hAnsi="Times New Roman" w:cs="Times New Roman"/>
          <w:sz w:val="24"/>
          <w:szCs w:val="24"/>
        </w:rPr>
        <w:t xml:space="preserve">, </w:t>
      </w:r>
      <w:r w:rsidR="006B6AEB" w:rsidRPr="008B7C18">
        <w:rPr>
          <w:rFonts w:ascii="Times New Roman" w:hAnsi="Times New Roman" w:cs="Times New Roman"/>
          <w:sz w:val="24"/>
          <w:szCs w:val="24"/>
        </w:rPr>
        <w:t>Facebook</w:t>
      </w:r>
      <w:r w:rsidRPr="008B7C18">
        <w:rPr>
          <w:rFonts w:ascii="Times New Roman" w:hAnsi="Times New Roman" w:cs="Times New Roman"/>
          <w:sz w:val="24"/>
          <w:szCs w:val="24"/>
        </w:rPr>
        <w:t xml:space="preserve"> etc., and here we find people of same interest group together called as community. In </w:t>
      </w:r>
      <w:r w:rsidR="006B6AEB" w:rsidRPr="008B7C18">
        <w:rPr>
          <w:rFonts w:ascii="Times New Roman" w:hAnsi="Times New Roman" w:cs="Times New Roman"/>
          <w:sz w:val="24"/>
          <w:szCs w:val="24"/>
        </w:rPr>
        <w:t>such communities</w:t>
      </w:r>
      <w:r w:rsidRPr="008B7C18">
        <w:rPr>
          <w:rFonts w:ascii="Times New Roman" w:hAnsi="Times New Roman" w:cs="Times New Roman"/>
          <w:sz w:val="24"/>
          <w:szCs w:val="24"/>
        </w:rPr>
        <w:t xml:space="preserve"> lots of people share the information of latest happening, they express their views, criticize </w:t>
      </w:r>
      <w:r w:rsidR="006B6AEB" w:rsidRPr="008B7C18">
        <w:rPr>
          <w:rFonts w:ascii="Times New Roman" w:hAnsi="Times New Roman" w:cs="Times New Roman"/>
          <w:sz w:val="24"/>
          <w:szCs w:val="24"/>
        </w:rPr>
        <w:t>on certain</w:t>
      </w:r>
      <w:r w:rsidRPr="008B7C18">
        <w:rPr>
          <w:rFonts w:ascii="Times New Roman" w:hAnsi="Times New Roman" w:cs="Times New Roman"/>
          <w:sz w:val="24"/>
          <w:szCs w:val="24"/>
        </w:rPr>
        <w:t xml:space="preserve"> issue. All these activities can elevate sensitive issue, which may lead to communicable, misbalanced </w:t>
      </w:r>
      <w:r w:rsidR="006B6AEB" w:rsidRPr="008B7C18">
        <w:rPr>
          <w:rFonts w:ascii="Times New Roman" w:hAnsi="Times New Roman" w:cs="Times New Roman"/>
          <w:sz w:val="24"/>
          <w:szCs w:val="24"/>
        </w:rPr>
        <w:t>in the</w:t>
      </w:r>
      <w:r w:rsidRPr="008B7C18">
        <w:rPr>
          <w:rFonts w:ascii="Times New Roman" w:hAnsi="Times New Roman" w:cs="Times New Roman"/>
          <w:sz w:val="24"/>
          <w:szCs w:val="24"/>
        </w:rPr>
        <w:t xml:space="preserve"> society. Blogs are increasingly popular in today’s world. Writing blogs, people can express their thought </w:t>
      </w:r>
      <w:r w:rsidR="006B6AEB" w:rsidRPr="008B7C18">
        <w:rPr>
          <w:rFonts w:ascii="Times New Roman" w:hAnsi="Times New Roman" w:cs="Times New Roman"/>
          <w:sz w:val="24"/>
          <w:szCs w:val="24"/>
        </w:rPr>
        <w:t>and their</w:t>
      </w:r>
      <w:r w:rsidRPr="008B7C18">
        <w:rPr>
          <w:rFonts w:ascii="Times New Roman" w:hAnsi="Times New Roman" w:cs="Times New Roman"/>
          <w:sz w:val="24"/>
          <w:szCs w:val="24"/>
        </w:rPr>
        <w:t xml:space="preserve"> views but </w:t>
      </w:r>
      <w:r w:rsidR="005D3ECF">
        <w:rPr>
          <w:rFonts w:ascii="Times New Roman" w:hAnsi="Times New Roman" w:cs="Times New Roman"/>
          <w:sz w:val="24"/>
          <w:szCs w:val="24"/>
        </w:rPr>
        <w:t>in public and government sector</w:t>
      </w:r>
      <w:r w:rsidRPr="008B7C18">
        <w:rPr>
          <w:rFonts w:ascii="Times New Roman" w:hAnsi="Times New Roman" w:cs="Times New Roman"/>
          <w:sz w:val="24"/>
          <w:szCs w:val="24"/>
        </w:rPr>
        <w:t>,</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So there is possibility that private information may be forged</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and its original intension may be lost.</w:t>
      </w:r>
    </w:p>
    <w:p w:rsidR="007E0812" w:rsidRPr="008B7C18" w:rsidRDefault="007E0812" w:rsidP="00301B6F">
      <w:pPr>
        <w:spacing w:line="360" w:lineRule="auto"/>
        <w:jc w:val="both"/>
        <w:rPr>
          <w:rFonts w:ascii="Times New Roman" w:hAnsi="Times New Roman" w:cs="Times New Roman"/>
          <w:sz w:val="24"/>
          <w:szCs w:val="24"/>
        </w:rPr>
      </w:pPr>
    </w:p>
    <w:p w:rsidR="00301B6F" w:rsidRPr="008B7C18" w:rsidRDefault="006B6AEB" w:rsidP="00301B6F">
      <w:pPr>
        <w:tabs>
          <w:tab w:val="left" w:pos="6795"/>
        </w:tabs>
        <w:spacing w:line="360" w:lineRule="auto"/>
        <w:jc w:val="both"/>
        <w:rPr>
          <w:rFonts w:ascii="Times New Roman" w:hAnsi="Times New Roman" w:cs="Times New Roman"/>
          <w:b/>
          <w:sz w:val="24"/>
          <w:szCs w:val="24"/>
        </w:rPr>
      </w:pPr>
      <w:r w:rsidRPr="008B7C18">
        <w:rPr>
          <w:rFonts w:ascii="Times New Roman" w:hAnsi="Times New Roman" w:cs="Times New Roman"/>
          <w:b/>
          <w:sz w:val="28"/>
          <w:szCs w:val="24"/>
        </w:rPr>
        <w:t>Current</w:t>
      </w:r>
      <w:r w:rsidR="005D3ECF">
        <w:rPr>
          <w:rFonts w:ascii="Times New Roman" w:hAnsi="Times New Roman" w:cs="Times New Roman"/>
          <w:b/>
          <w:sz w:val="28"/>
          <w:szCs w:val="24"/>
        </w:rPr>
        <w:t xml:space="preserve"> </w:t>
      </w:r>
      <w:r w:rsidR="008B7C18" w:rsidRPr="008B7C18">
        <w:rPr>
          <w:rFonts w:ascii="Times New Roman" w:hAnsi="Times New Roman" w:cs="Times New Roman"/>
          <w:b/>
          <w:sz w:val="28"/>
          <w:szCs w:val="24"/>
        </w:rPr>
        <w:t>System:</w:t>
      </w:r>
      <w:r w:rsidR="00301B6F" w:rsidRPr="008B7C18">
        <w:rPr>
          <w:rFonts w:ascii="Times New Roman" w:hAnsi="Times New Roman" w:cs="Times New Roman"/>
          <w:b/>
          <w:sz w:val="24"/>
          <w:szCs w:val="24"/>
        </w:rPr>
        <w:tab/>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Government had started initiative with due care of privacy as it has been discussed above, though India has </w:t>
      </w:r>
      <w:r w:rsidR="006B6AEB" w:rsidRPr="008B7C18">
        <w:rPr>
          <w:rFonts w:ascii="Times New Roman" w:hAnsi="Times New Roman" w:cs="Times New Roman"/>
          <w:sz w:val="24"/>
          <w:szCs w:val="24"/>
        </w:rPr>
        <w:t>no codified</w:t>
      </w:r>
      <w:r w:rsidRPr="008B7C18">
        <w:rPr>
          <w:rFonts w:ascii="Times New Roman" w:hAnsi="Times New Roman" w:cs="Times New Roman"/>
          <w:sz w:val="24"/>
          <w:szCs w:val="24"/>
        </w:rPr>
        <w:t xml:space="preserve"> law to deal with privacy but all the major privacy issue is handled through IPC, ITAct2008,Copyright act, Special relief Act, Telegraph Act, Contract Act, Article 21 and so </w:t>
      </w:r>
      <w:r w:rsidR="006B6AEB" w:rsidRPr="008B7C18">
        <w:rPr>
          <w:rFonts w:ascii="Times New Roman" w:hAnsi="Times New Roman" w:cs="Times New Roman"/>
          <w:sz w:val="24"/>
          <w:szCs w:val="24"/>
        </w:rPr>
        <w:t>many other</w:t>
      </w:r>
      <w:r w:rsidRPr="008B7C18">
        <w:rPr>
          <w:rFonts w:ascii="Times New Roman" w:hAnsi="Times New Roman" w:cs="Times New Roman"/>
          <w:sz w:val="24"/>
          <w:szCs w:val="24"/>
        </w:rPr>
        <w:t xml:space="preserve"> as per of the nature of case. Recently government of India passed special legislation on privacy ITA 2008 which give basic definition of </w:t>
      </w:r>
      <w:r w:rsidR="006B6AEB" w:rsidRPr="008B7C18">
        <w:rPr>
          <w:rFonts w:ascii="Times New Roman" w:hAnsi="Times New Roman" w:cs="Times New Roman"/>
          <w:sz w:val="24"/>
          <w:szCs w:val="24"/>
        </w:rPr>
        <w:t>Privacy. To</w:t>
      </w:r>
      <w:r w:rsidRPr="008B7C18">
        <w:rPr>
          <w:rFonts w:ascii="Times New Roman" w:hAnsi="Times New Roman" w:cs="Times New Roman"/>
          <w:sz w:val="24"/>
          <w:szCs w:val="24"/>
        </w:rPr>
        <w:t xml:space="preserve"> implement privacy and data protection in Indian </w:t>
      </w:r>
      <w:r w:rsidR="006B6AEB" w:rsidRPr="008B7C18">
        <w:rPr>
          <w:rFonts w:ascii="Times New Roman" w:hAnsi="Times New Roman" w:cs="Times New Roman"/>
          <w:sz w:val="24"/>
          <w:szCs w:val="24"/>
        </w:rPr>
        <w:t>work culture</w:t>
      </w:r>
      <w:r w:rsidRPr="008B7C18">
        <w:rPr>
          <w:rFonts w:ascii="Times New Roman" w:hAnsi="Times New Roman" w:cs="Times New Roman"/>
          <w:sz w:val="24"/>
          <w:szCs w:val="24"/>
        </w:rPr>
        <w:t xml:space="preserve"> government has established DSCI (Data Security Council of </w:t>
      </w:r>
      <w:r w:rsidRPr="008B7C18">
        <w:rPr>
          <w:rFonts w:ascii="Times New Roman" w:hAnsi="Times New Roman" w:cs="Times New Roman"/>
          <w:sz w:val="24"/>
          <w:szCs w:val="24"/>
        </w:rPr>
        <w:lastRenderedPageBreak/>
        <w:t xml:space="preserve">India) which was initiative by NASCCOM. Its mission is to create trustworthiness of Indian company as global sourcing service </w:t>
      </w:r>
      <w:r w:rsidR="006B6AEB" w:rsidRPr="008B7C18">
        <w:rPr>
          <w:rFonts w:ascii="Times New Roman" w:hAnsi="Times New Roman" w:cs="Times New Roman"/>
          <w:sz w:val="24"/>
          <w:szCs w:val="24"/>
        </w:rPr>
        <w:t>provide its</w:t>
      </w:r>
      <w:r w:rsidRPr="008B7C18">
        <w:rPr>
          <w:rFonts w:ascii="Times New Roman" w:hAnsi="Times New Roman" w:cs="Times New Roman"/>
          <w:sz w:val="24"/>
          <w:szCs w:val="24"/>
        </w:rPr>
        <w:t xml:space="preserve"> main aim to create privacy and security awareness among organization. Through awareness and </w:t>
      </w:r>
      <w:r w:rsidR="006B6AEB" w:rsidRPr="008B7C18">
        <w:rPr>
          <w:rFonts w:ascii="Times New Roman" w:hAnsi="Times New Roman" w:cs="Times New Roman"/>
          <w:sz w:val="24"/>
          <w:szCs w:val="24"/>
        </w:rPr>
        <w:t>training program</w:t>
      </w:r>
      <w:r w:rsidRPr="008B7C18">
        <w:rPr>
          <w:rFonts w:ascii="Times New Roman" w:hAnsi="Times New Roman" w:cs="Times New Roman"/>
          <w:sz w:val="24"/>
          <w:szCs w:val="24"/>
        </w:rPr>
        <w:t xml:space="preserve"> DSCI has taken initiative to deal with privacy </w:t>
      </w:r>
      <w:r w:rsidR="006B6AEB" w:rsidRPr="008B7C18">
        <w:rPr>
          <w:rFonts w:ascii="Times New Roman" w:hAnsi="Times New Roman" w:cs="Times New Roman"/>
          <w:sz w:val="24"/>
          <w:szCs w:val="24"/>
        </w:rPr>
        <w:t>issue. Privacy</w:t>
      </w:r>
      <w:r w:rsidRPr="008B7C18">
        <w:rPr>
          <w:rFonts w:ascii="Times New Roman" w:hAnsi="Times New Roman" w:cs="Times New Roman"/>
          <w:sz w:val="24"/>
          <w:szCs w:val="24"/>
        </w:rPr>
        <w:t xml:space="preserve"> is the most concerned for individual attribute so any case which has been pending in court means </w:t>
      </w:r>
      <w:r w:rsidR="006B6AEB" w:rsidRPr="008B7C18">
        <w:rPr>
          <w:rFonts w:ascii="Times New Roman" w:hAnsi="Times New Roman" w:cs="Times New Roman"/>
          <w:sz w:val="24"/>
          <w:szCs w:val="24"/>
        </w:rPr>
        <w:t>mental harassment</w:t>
      </w:r>
      <w:r w:rsidRPr="008B7C18">
        <w:rPr>
          <w:rFonts w:ascii="Times New Roman" w:hAnsi="Times New Roman" w:cs="Times New Roman"/>
          <w:sz w:val="24"/>
          <w:szCs w:val="24"/>
        </w:rPr>
        <w:t xml:space="preserve"> for user. In India it is necessary to establish fast court system for fast judgment.</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In this backdrop, the judgment of the Delhi State Consumer Disputes Redressal Commission</w:t>
      </w:r>
      <w:r w:rsidR="00842008" w:rsidRPr="008B7C18">
        <w:rPr>
          <w:rFonts w:ascii="Times New Roman" w:hAnsi="Times New Roman" w:cs="Times New Roman"/>
          <w:sz w:val="24"/>
          <w:szCs w:val="24"/>
        </w:rPr>
        <w:t>,</w:t>
      </w:r>
      <w:r w:rsidRPr="008B7C18">
        <w:rPr>
          <w:rFonts w:ascii="Times New Roman" w:hAnsi="Times New Roman" w:cs="Times New Roman"/>
          <w:sz w:val="24"/>
          <w:szCs w:val="24"/>
        </w:rPr>
        <w:t xml:space="preserve"> which imposed a total fine of Rs.75 lakhs on Airtel, the Cellular Operators Association of India, ICICI Bank and American Express Bank on a complaint of consumer harassment by </w:t>
      </w:r>
      <w:r w:rsidR="006B6AEB" w:rsidRPr="008B7C18">
        <w:rPr>
          <w:rFonts w:ascii="Times New Roman" w:hAnsi="Times New Roman" w:cs="Times New Roman"/>
          <w:sz w:val="24"/>
          <w:szCs w:val="24"/>
        </w:rPr>
        <w:t>unsolicited telemarketing</w:t>
      </w:r>
      <w:r w:rsidRPr="008B7C18">
        <w:rPr>
          <w:rFonts w:ascii="Times New Roman" w:hAnsi="Times New Roman" w:cs="Times New Roman"/>
          <w:sz w:val="24"/>
          <w:szCs w:val="24"/>
        </w:rPr>
        <w:t xml:space="preserve"> calls and text messages assumes enormous significance.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In 1997, the Supreme Court of India directed the Reserve Bank of </w:t>
      </w:r>
      <w:r w:rsidR="006B6AEB" w:rsidRPr="008B7C18">
        <w:rPr>
          <w:rFonts w:ascii="Times New Roman" w:hAnsi="Times New Roman" w:cs="Times New Roman"/>
          <w:sz w:val="24"/>
          <w:szCs w:val="24"/>
        </w:rPr>
        <w:t>India to</w:t>
      </w:r>
      <w:r w:rsidRPr="008B7C18">
        <w:rPr>
          <w:rFonts w:ascii="Times New Roman" w:hAnsi="Times New Roman" w:cs="Times New Roman"/>
          <w:sz w:val="24"/>
          <w:szCs w:val="24"/>
        </w:rPr>
        <w:t xml:space="preserve"> institute to </w:t>
      </w:r>
      <w:r w:rsidR="006B6AEB" w:rsidRPr="008B7C18">
        <w:rPr>
          <w:rFonts w:ascii="Times New Roman" w:hAnsi="Times New Roman" w:cs="Times New Roman"/>
          <w:sz w:val="24"/>
          <w:szCs w:val="24"/>
        </w:rPr>
        <w:t>implement measures</w:t>
      </w:r>
      <w:r w:rsidRPr="008B7C18">
        <w:rPr>
          <w:rFonts w:ascii="Times New Roman" w:hAnsi="Times New Roman" w:cs="Times New Roman"/>
          <w:sz w:val="24"/>
          <w:szCs w:val="24"/>
        </w:rPr>
        <w:t xml:space="preserve"> to reduce unsolicited calls on the ground that the right to privacy is a fundamental right.</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Tort itself falls in the area of discretion. An example of this when Maneka Gandhi moved the Delhi High Court</w:t>
      </w:r>
      <w:r w:rsidR="00641998">
        <w:rPr>
          <w:rFonts w:ascii="Times New Roman" w:hAnsi="Times New Roman" w:cs="Times New Roman"/>
          <w:sz w:val="24"/>
          <w:szCs w:val="24"/>
        </w:rPr>
        <w:t xml:space="preserve"> against </w:t>
      </w:r>
      <w:r w:rsidRPr="008B7C18">
        <w:rPr>
          <w:rFonts w:ascii="Times New Roman" w:hAnsi="Times New Roman" w:cs="Times New Roman"/>
          <w:sz w:val="24"/>
          <w:szCs w:val="24"/>
        </w:rPr>
        <w:t xml:space="preserve">Khushwant Singh's autobiography Truth, love and a little malice claiming it had violated her </w:t>
      </w:r>
      <w:r w:rsidR="00641998" w:rsidRPr="008B7C18">
        <w:rPr>
          <w:rFonts w:ascii="Times New Roman" w:hAnsi="Times New Roman" w:cs="Times New Roman"/>
          <w:sz w:val="24"/>
          <w:szCs w:val="24"/>
        </w:rPr>
        <w:t>privacy. The</w:t>
      </w:r>
      <w:r w:rsidRPr="008B7C18">
        <w:rPr>
          <w:rFonts w:ascii="Times New Roman" w:hAnsi="Times New Roman" w:cs="Times New Roman"/>
          <w:sz w:val="24"/>
          <w:szCs w:val="24"/>
        </w:rPr>
        <w:t xml:space="preserve"> judgment went in </w:t>
      </w:r>
      <w:r w:rsidR="00641998" w:rsidRPr="008B7C18">
        <w:rPr>
          <w:rFonts w:ascii="Times New Roman" w:hAnsi="Times New Roman" w:cs="Times New Roman"/>
          <w:sz w:val="24"/>
          <w:szCs w:val="24"/>
        </w:rPr>
        <w:t>favor</w:t>
      </w:r>
      <w:r w:rsidRPr="008B7C18">
        <w:rPr>
          <w:rFonts w:ascii="Times New Roman" w:hAnsi="Times New Roman" w:cs="Times New Roman"/>
          <w:sz w:val="24"/>
          <w:szCs w:val="24"/>
        </w:rPr>
        <w:t xml:space="preserve"> of Khushwant Singh. The </w:t>
      </w:r>
      <w:r w:rsidR="00641998" w:rsidRPr="008B7C18">
        <w:rPr>
          <w:rFonts w:ascii="Times New Roman" w:hAnsi="Times New Roman" w:cs="Times New Roman"/>
          <w:sz w:val="24"/>
          <w:szCs w:val="24"/>
        </w:rPr>
        <w:t>two-judge</w:t>
      </w:r>
      <w:r w:rsidRPr="008B7C18">
        <w:rPr>
          <w:rFonts w:ascii="Times New Roman" w:hAnsi="Times New Roman" w:cs="Times New Roman"/>
          <w:sz w:val="24"/>
          <w:szCs w:val="24"/>
        </w:rPr>
        <w:t xml:space="preserve"> bench observed that the right to </w:t>
      </w:r>
      <w:r w:rsidR="00641998" w:rsidRPr="008B7C18">
        <w:rPr>
          <w:rFonts w:ascii="Times New Roman" w:hAnsi="Times New Roman" w:cs="Times New Roman"/>
          <w:sz w:val="24"/>
          <w:szCs w:val="24"/>
        </w:rPr>
        <w:t>privacy enshrined</w:t>
      </w:r>
      <w:r w:rsidRPr="008B7C18">
        <w:rPr>
          <w:rFonts w:ascii="Times New Roman" w:hAnsi="Times New Roman" w:cs="Times New Roman"/>
          <w:sz w:val="24"/>
          <w:szCs w:val="24"/>
        </w:rPr>
        <w:t xml:space="preserve"> in Article 21 could be invoked only against the state action and not against private entities. As </w:t>
      </w:r>
      <w:r w:rsidR="00641998" w:rsidRPr="008B7C18">
        <w:rPr>
          <w:rFonts w:ascii="Times New Roman" w:hAnsi="Times New Roman" w:cs="Times New Roman"/>
          <w:sz w:val="24"/>
          <w:szCs w:val="24"/>
        </w:rPr>
        <w:t>from above</w:t>
      </w:r>
      <w:r w:rsidRPr="008B7C18">
        <w:rPr>
          <w:rFonts w:ascii="Times New Roman" w:hAnsi="Times New Roman" w:cs="Times New Roman"/>
          <w:sz w:val="24"/>
          <w:szCs w:val="24"/>
        </w:rPr>
        <w:t xml:space="preserve"> case it is clear that Article 21 is to protect privacy of individual against state only.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Recently India has adopted Right to Information (RTI) which talks about disclosure of public information </w:t>
      </w:r>
      <w:r w:rsidR="00641998" w:rsidRPr="008B7C18">
        <w:rPr>
          <w:rFonts w:ascii="Times New Roman" w:hAnsi="Times New Roman" w:cs="Times New Roman"/>
          <w:sz w:val="24"/>
          <w:szCs w:val="24"/>
        </w:rPr>
        <w:t>when it</w:t>
      </w:r>
      <w:r w:rsidRPr="008B7C18">
        <w:rPr>
          <w:rFonts w:ascii="Times New Roman" w:hAnsi="Times New Roman" w:cs="Times New Roman"/>
          <w:sz w:val="24"/>
          <w:szCs w:val="24"/>
        </w:rPr>
        <w:t xml:space="preserve">require. It is observed that RTI is an encroachment of Personal information. For successful implementation </w:t>
      </w:r>
      <w:r w:rsidR="00641998" w:rsidRPr="008B7C18">
        <w:rPr>
          <w:rFonts w:ascii="Times New Roman" w:hAnsi="Times New Roman" w:cs="Times New Roman"/>
          <w:sz w:val="24"/>
          <w:szCs w:val="24"/>
        </w:rPr>
        <w:t xml:space="preserve">of </w:t>
      </w:r>
      <w:r w:rsidR="00641998">
        <w:rPr>
          <w:rFonts w:ascii="Times New Roman" w:hAnsi="Times New Roman" w:cs="Times New Roman"/>
          <w:sz w:val="24"/>
          <w:szCs w:val="24"/>
        </w:rPr>
        <w:t xml:space="preserve">RTI. It </w:t>
      </w:r>
      <w:r w:rsidRPr="008B7C18">
        <w:rPr>
          <w:rFonts w:ascii="Times New Roman" w:hAnsi="Times New Roman" w:cs="Times New Roman"/>
          <w:sz w:val="24"/>
          <w:szCs w:val="24"/>
        </w:rPr>
        <w:t xml:space="preserve">is required to define the Privacy, information classification so that it can help to disclose the </w:t>
      </w:r>
      <w:r w:rsidR="00641998" w:rsidRPr="008B7C18">
        <w:rPr>
          <w:rFonts w:ascii="Times New Roman" w:hAnsi="Times New Roman" w:cs="Times New Roman"/>
          <w:sz w:val="24"/>
          <w:szCs w:val="24"/>
        </w:rPr>
        <w:t>information without</w:t>
      </w:r>
      <w:r w:rsidRPr="008B7C18">
        <w:rPr>
          <w:rFonts w:ascii="Times New Roman" w:hAnsi="Times New Roman" w:cs="Times New Roman"/>
          <w:sz w:val="24"/>
          <w:szCs w:val="24"/>
        </w:rPr>
        <w:t xml:space="preserve"> impairment of routine work.</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IT industries are becoming more concern about privacy. Gist of any IT and ITES industries is information. BPO</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is major play role in IT industry as there is no legal frame in India about Data Protection.</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They follow third party certification and implement their controls. Mostly in India ISO 27001, Informa</w:t>
      </w:r>
      <w:r w:rsidR="008B7C18">
        <w:rPr>
          <w:rFonts w:ascii="Times New Roman" w:hAnsi="Times New Roman" w:cs="Times New Roman"/>
          <w:sz w:val="24"/>
          <w:szCs w:val="24"/>
        </w:rPr>
        <w:t xml:space="preserve">tion Security Management System </w:t>
      </w:r>
      <w:r w:rsidRPr="008B7C18">
        <w:rPr>
          <w:rFonts w:ascii="Times New Roman" w:hAnsi="Times New Roman" w:cs="Times New Roman"/>
          <w:sz w:val="24"/>
          <w:szCs w:val="24"/>
        </w:rPr>
        <w:t xml:space="preserve">is used to ensure organization due care of all information, which is </w:t>
      </w:r>
      <w:r w:rsidR="00641998" w:rsidRPr="008B7C18">
        <w:rPr>
          <w:rFonts w:ascii="Times New Roman" w:hAnsi="Times New Roman" w:cs="Times New Roman"/>
          <w:sz w:val="24"/>
          <w:szCs w:val="24"/>
        </w:rPr>
        <w:t>third party</w:t>
      </w:r>
      <w:r w:rsidRPr="008B7C18">
        <w:rPr>
          <w:rFonts w:ascii="Times New Roman" w:hAnsi="Times New Roman" w:cs="Times New Roman"/>
          <w:sz w:val="24"/>
          <w:szCs w:val="24"/>
        </w:rPr>
        <w:t xml:space="preserve"> offshore for processing.</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Presently there is no legal architecture for Data Protection Authority, Data Quality and Proportionality, </w:t>
      </w:r>
      <w:r w:rsidR="00641998" w:rsidRPr="008B7C18">
        <w:rPr>
          <w:rFonts w:ascii="Times New Roman" w:hAnsi="Times New Roman" w:cs="Times New Roman"/>
          <w:sz w:val="24"/>
          <w:szCs w:val="24"/>
        </w:rPr>
        <w:t>Data Transparency</w:t>
      </w:r>
      <w:r w:rsidRPr="008B7C18">
        <w:rPr>
          <w:rFonts w:ascii="Times New Roman" w:hAnsi="Times New Roman" w:cs="Times New Roman"/>
          <w:sz w:val="24"/>
          <w:szCs w:val="24"/>
        </w:rPr>
        <w:t xml:space="preserve"> etc. which properly addresses and covers data protection issues in accordance with </w:t>
      </w:r>
      <w:r w:rsidR="00641998" w:rsidRPr="008B7C18">
        <w:rPr>
          <w:rFonts w:ascii="Times New Roman" w:hAnsi="Times New Roman" w:cs="Times New Roman"/>
          <w:sz w:val="24"/>
          <w:szCs w:val="24"/>
        </w:rPr>
        <w:t>the principles</w:t>
      </w:r>
      <w:r w:rsidRPr="008B7C18">
        <w:rPr>
          <w:rFonts w:ascii="Times New Roman" w:hAnsi="Times New Roman" w:cs="Times New Roman"/>
          <w:sz w:val="24"/>
          <w:szCs w:val="24"/>
        </w:rPr>
        <w:t xml:space="preserve"> of the EU Directive, OECD Guidelines or Safe Harbor Principle. Accordingly, even </w:t>
      </w:r>
      <w:r w:rsidR="00641998" w:rsidRPr="008B7C18">
        <w:rPr>
          <w:rFonts w:ascii="Times New Roman" w:hAnsi="Times New Roman" w:cs="Times New Roman"/>
          <w:sz w:val="24"/>
          <w:szCs w:val="24"/>
        </w:rPr>
        <w:t>if the</w:t>
      </w:r>
      <w:r w:rsidRPr="008B7C18">
        <w:rPr>
          <w:rFonts w:ascii="Times New Roman" w:hAnsi="Times New Roman" w:cs="Times New Roman"/>
          <w:sz w:val="24"/>
          <w:szCs w:val="24"/>
        </w:rPr>
        <w:t xml:space="preserve"> new proposed amendments to the Information Technology Act, 2000 were adopted, still India is </w:t>
      </w:r>
      <w:r w:rsidR="00641998" w:rsidRPr="008B7C18">
        <w:rPr>
          <w:rFonts w:ascii="Times New Roman" w:hAnsi="Times New Roman" w:cs="Times New Roman"/>
          <w:sz w:val="24"/>
          <w:szCs w:val="24"/>
        </w:rPr>
        <w:t>lacking in</w:t>
      </w:r>
      <w:r w:rsidRPr="008B7C18">
        <w:rPr>
          <w:rFonts w:ascii="Times New Roman" w:hAnsi="Times New Roman" w:cs="Times New Roman"/>
          <w:sz w:val="24"/>
          <w:szCs w:val="24"/>
        </w:rPr>
        <w:t xml:space="preserve"> a real legal framework for Data Protection and Privacy.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Medical tourism or Health tourism in India is an emerging </w:t>
      </w:r>
      <w:r w:rsidR="00641998" w:rsidRPr="008B7C18">
        <w:rPr>
          <w:rFonts w:ascii="Times New Roman" w:hAnsi="Times New Roman" w:cs="Times New Roman"/>
          <w:sz w:val="24"/>
          <w:szCs w:val="24"/>
        </w:rPr>
        <w:t>trend. Lots</w:t>
      </w:r>
      <w:r w:rsidRPr="008B7C18">
        <w:rPr>
          <w:rFonts w:ascii="Times New Roman" w:hAnsi="Times New Roman" w:cs="Times New Roman"/>
          <w:sz w:val="24"/>
          <w:szCs w:val="24"/>
        </w:rPr>
        <w:t xml:space="preserve"> of people from all over the world </w:t>
      </w:r>
      <w:r w:rsidR="00641998" w:rsidRPr="008B7C18">
        <w:rPr>
          <w:rFonts w:ascii="Times New Roman" w:hAnsi="Times New Roman" w:cs="Times New Roman"/>
          <w:sz w:val="24"/>
          <w:szCs w:val="24"/>
        </w:rPr>
        <w:t>visit India</w:t>
      </w:r>
      <w:r w:rsidRPr="008B7C18">
        <w:rPr>
          <w:rFonts w:ascii="Times New Roman" w:hAnsi="Times New Roman" w:cs="Times New Roman"/>
          <w:sz w:val="24"/>
          <w:szCs w:val="24"/>
        </w:rPr>
        <w:t xml:space="preserve"> for their medical But lack of privacy guidelines of health related record like Health </w:t>
      </w:r>
      <w:r w:rsidR="00641998" w:rsidRPr="008B7C18">
        <w:rPr>
          <w:rFonts w:ascii="Times New Roman" w:hAnsi="Times New Roman" w:cs="Times New Roman"/>
          <w:sz w:val="24"/>
          <w:szCs w:val="24"/>
        </w:rPr>
        <w:t>Insurance Portability</w:t>
      </w:r>
      <w:r w:rsidRPr="008B7C18">
        <w:rPr>
          <w:rFonts w:ascii="Times New Roman" w:hAnsi="Times New Roman" w:cs="Times New Roman"/>
          <w:sz w:val="24"/>
          <w:szCs w:val="24"/>
        </w:rPr>
        <w:t xml:space="preserve"> and Accountability </w:t>
      </w:r>
      <w:r w:rsidR="00641998" w:rsidRPr="008B7C18">
        <w:rPr>
          <w:rFonts w:ascii="Times New Roman" w:hAnsi="Times New Roman" w:cs="Times New Roman"/>
          <w:sz w:val="24"/>
          <w:szCs w:val="24"/>
        </w:rPr>
        <w:t>Act may</w:t>
      </w:r>
      <w:r w:rsidRPr="008B7C18">
        <w:rPr>
          <w:rFonts w:ascii="Times New Roman" w:hAnsi="Times New Roman" w:cs="Times New Roman"/>
          <w:sz w:val="24"/>
          <w:szCs w:val="24"/>
        </w:rPr>
        <w:t xml:space="preserve"> have negative impact on this sector.</w:t>
      </w:r>
    </w:p>
    <w:p w:rsidR="008B7C18" w:rsidRPr="008B7C18" w:rsidRDefault="008B7C18" w:rsidP="008B7C18">
      <w:pPr>
        <w:tabs>
          <w:tab w:val="left" w:pos="339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301B6F" w:rsidRPr="008B7C18" w:rsidRDefault="00301B6F" w:rsidP="00301B6F">
      <w:pPr>
        <w:tabs>
          <w:tab w:val="left" w:pos="3390"/>
          <w:tab w:val="left" w:pos="6795"/>
        </w:tabs>
        <w:spacing w:line="360" w:lineRule="auto"/>
        <w:jc w:val="both"/>
        <w:rPr>
          <w:rFonts w:ascii="Times New Roman" w:hAnsi="Times New Roman" w:cs="Times New Roman"/>
          <w:b/>
          <w:sz w:val="24"/>
          <w:szCs w:val="24"/>
        </w:rPr>
      </w:pPr>
      <w:r w:rsidRPr="008B7C18">
        <w:rPr>
          <w:rFonts w:ascii="Times New Roman" w:hAnsi="Times New Roman" w:cs="Times New Roman"/>
          <w:b/>
          <w:sz w:val="28"/>
          <w:szCs w:val="24"/>
        </w:rPr>
        <w:t xml:space="preserve">VI. Proposed </w:t>
      </w:r>
      <w:r w:rsidR="00641998" w:rsidRPr="008B7C18">
        <w:rPr>
          <w:rFonts w:ascii="Times New Roman" w:hAnsi="Times New Roman" w:cs="Times New Roman"/>
          <w:b/>
          <w:sz w:val="28"/>
          <w:szCs w:val="24"/>
        </w:rPr>
        <w:t>Framework</w:t>
      </w:r>
      <w:r w:rsidRPr="008B7C18">
        <w:rPr>
          <w:rFonts w:ascii="Times New Roman" w:hAnsi="Times New Roman" w:cs="Times New Roman"/>
          <w:b/>
          <w:sz w:val="28"/>
          <w:szCs w:val="24"/>
        </w:rPr>
        <w:t>:</w:t>
      </w:r>
      <w:r w:rsidRPr="008B7C18">
        <w:rPr>
          <w:rFonts w:ascii="Times New Roman" w:hAnsi="Times New Roman" w:cs="Times New Roman"/>
          <w:b/>
          <w:sz w:val="24"/>
          <w:szCs w:val="24"/>
        </w:rPr>
        <w:tab/>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To observe privacy In Indian work culture we have to adopt above framework which clearly define </w:t>
      </w:r>
      <w:r w:rsidR="00641998" w:rsidRPr="008B7C18">
        <w:rPr>
          <w:rFonts w:ascii="Times New Roman" w:hAnsi="Times New Roman" w:cs="Times New Roman"/>
          <w:sz w:val="24"/>
          <w:szCs w:val="24"/>
        </w:rPr>
        <w:t>general guidelines</w:t>
      </w:r>
      <w:r w:rsidRPr="008B7C18">
        <w:rPr>
          <w:rFonts w:ascii="Times New Roman" w:hAnsi="Times New Roman" w:cs="Times New Roman"/>
          <w:sz w:val="24"/>
          <w:szCs w:val="24"/>
        </w:rPr>
        <w:t xml:space="preserve"> of information addressing in different phases. In this we cover all the necessarily measures </w:t>
      </w:r>
      <w:r w:rsidR="00641998" w:rsidRPr="008B7C18">
        <w:rPr>
          <w:rFonts w:ascii="Times New Roman" w:hAnsi="Times New Roman" w:cs="Times New Roman"/>
          <w:sz w:val="24"/>
          <w:szCs w:val="24"/>
        </w:rPr>
        <w:t>while considering</w:t>
      </w:r>
      <w:r w:rsidRPr="008B7C18">
        <w:rPr>
          <w:rFonts w:ascii="Times New Roman" w:hAnsi="Times New Roman" w:cs="Times New Roman"/>
          <w:sz w:val="24"/>
          <w:szCs w:val="24"/>
        </w:rPr>
        <w:t xml:space="preserve"> the threat to privacy and try to remove vulnerability present in the system. This model mitigates </w:t>
      </w:r>
      <w:r w:rsidR="00641998" w:rsidRPr="008B7C18">
        <w:rPr>
          <w:rFonts w:ascii="Times New Roman" w:hAnsi="Times New Roman" w:cs="Times New Roman"/>
          <w:sz w:val="24"/>
          <w:szCs w:val="24"/>
        </w:rPr>
        <w:t>the risk</w:t>
      </w:r>
      <w:r w:rsidRPr="008B7C18">
        <w:rPr>
          <w:rFonts w:ascii="Times New Roman" w:hAnsi="Times New Roman" w:cs="Times New Roman"/>
          <w:sz w:val="24"/>
          <w:szCs w:val="24"/>
        </w:rPr>
        <w:t xml:space="preserve"> to privacy to the appetite level. So that further threaten to privacy will reduce its impact. We divide </w:t>
      </w:r>
      <w:r w:rsidR="00641998" w:rsidRPr="008B7C18">
        <w:rPr>
          <w:rFonts w:ascii="Times New Roman" w:hAnsi="Times New Roman" w:cs="Times New Roman"/>
          <w:sz w:val="24"/>
          <w:szCs w:val="24"/>
        </w:rPr>
        <w:t>the privacy</w:t>
      </w:r>
      <w:r w:rsidRPr="008B7C18">
        <w:rPr>
          <w:rFonts w:ascii="Times New Roman" w:hAnsi="Times New Roman" w:cs="Times New Roman"/>
          <w:sz w:val="24"/>
          <w:szCs w:val="24"/>
        </w:rPr>
        <w:t xml:space="preserve"> protection in four phases Data Collection, Data Security, Data Process, and Data Access which </w:t>
      </w:r>
      <w:r w:rsidR="00641998" w:rsidRPr="008B7C18">
        <w:rPr>
          <w:rFonts w:ascii="Times New Roman" w:hAnsi="Times New Roman" w:cs="Times New Roman"/>
          <w:sz w:val="24"/>
          <w:szCs w:val="24"/>
        </w:rPr>
        <w:t>describe are</w:t>
      </w:r>
      <w:r w:rsidRPr="008B7C18">
        <w:rPr>
          <w:rFonts w:ascii="Times New Roman" w:hAnsi="Times New Roman" w:cs="Times New Roman"/>
          <w:sz w:val="24"/>
          <w:szCs w:val="24"/>
        </w:rPr>
        <w:t xml:space="preserve"> as follows.</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(a)Data Collection</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First step of privacy protection is start with data collection itself, there must be strict data collection </w:t>
      </w:r>
      <w:r w:rsidR="00641998" w:rsidRPr="008B7C18">
        <w:rPr>
          <w:rFonts w:ascii="Times New Roman" w:hAnsi="Times New Roman" w:cs="Times New Roman"/>
          <w:sz w:val="24"/>
          <w:szCs w:val="24"/>
        </w:rPr>
        <w:t>policy imposed</w:t>
      </w:r>
      <w:r w:rsidRPr="008B7C18">
        <w:rPr>
          <w:rFonts w:ascii="Times New Roman" w:hAnsi="Times New Roman" w:cs="Times New Roman"/>
          <w:sz w:val="24"/>
          <w:szCs w:val="24"/>
        </w:rPr>
        <w:t xml:space="preserve"> by the top authority which clearly mention the following points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Information is collected by authorize appointed agency only.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Information is collected for lawful purpose only.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Personal data shall be adequate, relevant and not excessive.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 xml:space="preserve">If we capture the information properly then it is easy to maintain the information security in next </w:t>
      </w:r>
      <w:r w:rsidR="00641998" w:rsidRPr="008B7C18">
        <w:rPr>
          <w:rFonts w:ascii="Times New Roman" w:hAnsi="Times New Roman" w:cs="Times New Roman"/>
          <w:sz w:val="24"/>
          <w:szCs w:val="24"/>
        </w:rPr>
        <w:t>steps. Government</w:t>
      </w:r>
      <w:r w:rsidRPr="008B7C18">
        <w:rPr>
          <w:rFonts w:ascii="Times New Roman" w:hAnsi="Times New Roman" w:cs="Times New Roman"/>
          <w:sz w:val="24"/>
          <w:szCs w:val="24"/>
        </w:rPr>
        <w:t xml:space="preserve"> shall authorize the agencies for data collection government must also </w:t>
      </w:r>
      <w:r w:rsidR="00641998" w:rsidRPr="008B7C18">
        <w:rPr>
          <w:rFonts w:ascii="Times New Roman" w:hAnsi="Times New Roman" w:cs="Times New Roman"/>
          <w:sz w:val="24"/>
          <w:szCs w:val="24"/>
        </w:rPr>
        <w:t>ensure</w:t>
      </w:r>
      <w:r w:rsidRPr="008B7C18">
        <w:rPr>
          <w:rFonts w:ascii="Times New Roman" w:hAnsi="Times New Roman" w:cs="Times New Roman"/>
          <w:sz w:val="24"/>
          <w:szCs w:val="24"/>
        </w:rPr>
        <w:t xml:space="preserve"> that they follow </w:t>
      </w:r>
      <w:r w:rsidR="00641998" w:rsidRPr="008B7C18">
        <w:rPr>
          <w:rFonts w:ascii="Times New Roman" w:hAnsi="Times New Roman" w:cs="Times New Roman"/>
          <w:sz w:val="24"/>
          <w:szCs w:val="24"/>
        </w:rPr>
        <w:t>the regulation</w:t>
      </w:r>
      <w:r w:rsidRPr="008B7C18">
        <w:rPr>
          <w:rFonts w:ascii="Times New Roman" w:hAnsi="Times New Roman" w:cs="Times New Roman"/>
          <w:sz w:val="24"/>
          <w:szCs w:val="24"/>
        </w:rPr>
        <w:t xml:space="preserve"> by doing periodic audit. Whenever information needs for collection it must be collected for </w:t>
      </w:r>
      <w:r w:rsidR="00641998" w:rsidRPr="008B7C18">
        <w:rPr>
          <w:rFonts w:ascii="Times New Roman" w:hAnsi="Times New Roman" w:cs="Times New Roman"/>
          <w:sz w:val="24"/>
          <w:szCs w:val="24"/>
        </w:rPr>
        <w:t>lawful purpose</w:t>
      </w:r>
      <w:r w:rsidRPr="008B7C18">
        <w:rPr>
          <w:rFonts w:ascii="Times New Roman" w:hAnsi="Times New Roman" w:cs="Times New Roman"/>
          <w:sz w:val="24"/>
          <w:szCs w:val="24"/>
        </w:rPr>
        <w:t xml:space="preserve"> only its commercial use is strictly avoided.</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(b)Data Security and Storage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After data capture, personal data shall be kept accurately and kept </w:t>
      </w:r>
      <w:r w:rsidR="00641998" w:rsidRPr="008B7C18">
        <w:rPr>
          <w:rFonts w:ascii="Times New Roman" w:hAnsi="Times New Roman" w:cs="Times New Roman"/>
          <w:sz w:val="24"/>
          <w:szCs w:val="24"/>
        </w:rPr>
        <w:t>up to date</w:t>
      </w:r>
      <w:r w:rsidRPr="008B7C18">
        <w:rPr>
          <w:rFonts w:ascii="Times New Roman" w:hAnsi="Times New Roman" w:cs="Times New Roman"/>
          <w:sz w:val="24"/>
          <w:szCs w:val="24"/>
        </w:rPr>
        <w:t xml:space="preserve">. Appropriate technical </w:t>
      </w:r>
      <w:r w:rsidR="00641998" w:rsidRPr="008B7C18">
        <w:rPr>
          <w:rFonts w:ascii="Times New Roman" w:hAnsi="Times New Roman" w:cs="Times New Roman"/>
          <w:sz w:val="24"/>
          <w:szCs w:val="24"/>
        </w:rPr>
        <w:t>and organizational</w:t>
      </w:r>
      <w:r w:rsidRPr="008B7C18">
        <w:rPr>
          <w:rFonts w:ascii="Times New Roman" w:hAnsi="Times New Roman" w:cs="Times New Roman"/>
          <w:sz w:val="24"/>
          <w:szCs w:val="24"/>
        </w:rPr>
        <w:t xml:space="preserve"> measure shall be applied. Technical measures include all information security controls which </w:t>
      </w:r>
      <w:r w:rsidR="00641998" w:rsidRPr="008B7C18">
        <w:rPr>
          <w:rFonts w:ascii="Times New Roman" w:hAnsi="Times New Roman" w:cs="Times New Roman"/>
          <w:sz w:val="24"/>
          <w:szCs w:val="24"/>
        </w:rPr>
        <w:t>are necessary</w:t>
      </w:r>
      <w:r w:rsidRPr="008B7C18">
        <w:rPr>
          <w:rFonts w:ascii="Times New Roman" w:hAnsi="Times New Roman" w:cs="Times New Roman"/>
          <w:sz w:val="24"/>
          <w:szCs w:val="24"/>
        </w:rPr>
        <w:t xml:space="preserve"> to keep information security over internet. If data is store on the server then that server must be </w:t>
      </w:r>
      <w:r w:rsidR="00641998" w:rsidRPr="008B7C18">
        <w:rPr>
          <w:rFonts w:ascii="Times New Roman" w:hAnsi="Times New Roman" w:cs="Times New Roman"/>
          <w:sz w:val="24"/>
          <w:szCs w:val="24"/>
        </w:rPr>
        <w:t>fully controlled</w:t>
      </w:r>
      <w:r w:rsidRPr="008B7C18">
        <w:rPr>
          <w:rFonts w:ascii="Times New Roman" w:hAnsi="Times New Roman" w:cs="Times New Roman"/>
          <w:sz w:val="24"/>
          <w:szCs w:val="24"/>
        </w:rPr>
        <w:t xml:space="preserve"> by government of India. Server must be taken all security safeguard against unauthorized access, </w:t>
      </w:r>
      <w:r w:rsidR="00641998" w:rsidRPr="008B7C18">
        <w:rPr>
          <w:rFonts w:ascii="Times New Roman" w:hAnsi="Times New Roman" w:cs="Times New Roman"/>
          <w:sz w:val="24"/>
          <w:szCs w:val="24"/>
        </w:rPr>
        <w:t>use and</w:t>
      </w:r>
      <w:r w:rsidRPr="008B7C18">
        <w:rPr>
          <w:rFonts w:ascii="Times New Roman" w:hAnsi="Times New Roman" w:cs="Times New Roman"/>
          <w:sz w:val="24"/>
          <w:szCs w:val="24"/>
        </w:rPr>
        <w:t xml:space="preserve"> other modification. Organization measure includes classification of information according to its </w:t>
      </w:r>
      <w:r w:rsidR="00641998" w:rsidRPr="008B7C18">
        <w:rPr>
          <w:rFonts w:ascii="Times New Roman" w:hAnsi="Times New Roman" w:cs="Times New Roman"/>
          <w:sz w:val="24"/>
          <w:szCs w:val="24"/>
        </w:rPr>
        <w:t>nature. ‘Segregation</w:t>
      </w:r>
      <w:r w:rsidRPr="008B7C18">
        <w:rPr>
          <w:rFonts w:ascii="Times New Roman" w:hAnsi="Times New Roman" w:cs="Times New Roman"/>
          <w:sz w:val="24"/>
          <w:szCs w:val="24"/>
        </w:rPr>
        <w:t xml:space="preserve"> of Duties’ and ‘Need to know’ arranges the information according to its need no single </w:t>
      </w:r>
      <w:r w:rsidR="00641998" w:rsidRPr="008B7C18">
        <w:rPr>
          <w:rFonts w:ascii="Times New Roman" w:hAnsi="Times New Roman" w:cs="Times New Roman"/>
          <w:sz w:val="24"/>
          <w:szCs w:val="24"/>
        </w:rPr>
        <w:t>person have</w:t>
      </w:r>
      <w:r w:rsidRPr="008B7C18">
        <w:rPr>
          <w:rFonts w:ascii="Times New Roman" w:hAnsi="Times New Roman" w:cs="Times New Roman"/>
          <w:sz w:val="24"/>
          <w:szCs w:val="24"/>
        </w:rPr>
        <w:t xml:space="preserve"> full control over information user subject is fully mapped with its all information components.</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 xml:space="preserve"> (c) Data Process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Personal data shall be process fairly and lawfully here processing means not only computer processing. </w:t>
      </w:r>
      <w:r w:rsidR="00641998" w:rsidRPr="008B7C18">
        <w:rPr>
          <w:rFonts w:ascii="Times New Roman" w:hAnsi="Times New Roman" w:cs="Times New Roman"/>
          <w:sz w:val="24"/>
          <w:szCs w:val="24"/>
        </w:rPr>
        <w:t>We have</w:t>
      </w:r>
      <w:r w:rsidRPr="008B7C18">
        <w:rPr>
          <w:rFonts w:ascii="Times New Roman" w:hAnsi="Times New Roman" w:cs="Times New Roman"/>
          <w:sz w:val="24"/>
          <w:szCs w:val="24"/>
        </w:rPr>
        <w:t xml:space="preserve"> to process data only when the consent of user is involved, if the user is in contract and one of the party </w:t>
      </w:r>
      <w:r w:rsidR="00641998" w:rsidRPr="008B7C18">
        <w:rPr>
          <w:rFonts w:ascii="Times New Roman" w:hAnsi="Times New Roman" w:cs="Times New Roman"/>
          <w:sz w:val="24"/>
          <w:szCs w:val="24"/>
        </w:rPr>
        <w:t>of the</w:t>
      </w:r>
      <w:r w:rsidRPr="008B7C18">
        <w:rPr>
          <w:rFonts w:ascii="Times New Roman" w:hAnsi="Times New Roman" w:cs="Times New Roman"/>
          <w:sz w:val="24"/>
          <w:szCs w:val="24"/>
        </w:rPr>
        <w:t xml:space="preserve"> contract, process if it’s required for judicial proceeding, process if its legitimate use for national </w:t>
      </w:r>
      <w:r w:rsidR="00641998" w:rsidRPr="008B7C18">
        <w:rPr>
          <w:rFonts w:ascii="Times New Roman" w:hAnsi="Times New Roman" w:cs="Times New Roman"/>
          <w:sz w:val="24"/>
          <w:szCs w:val="24"/>
        </w:rPr>
        <w:t>interest, process</w:t>
      </w:r>
      <w:r w:rsidRPr="008B7C18">
        <w:rPr>
          <w:rFonts w:ascii="Times New Roman" w:hAnsi="Times New Roman" w:cs="Times New Roman"/>
          <w:sz w:val="24"/>
          <w:szCs w:val="24"/>
        </w:rPr>
        <w:t xml:space="preserve"> if it’s vital interest of data subject. Data should be process for only given purpose. After processing, </w:t>
      </w:r>
      <w:r w:rsidR="00641998" w:rsidRPr="008B7C18">
        <w:rPr>
          <w:rFonts w:ascii="Times New Roman" w:hAnsi="Times New Roman" w:cs="Times New Roman"/>
          <w:sz w:val="24"/>
          <w:szCs w:val="24"/>
        </w:rPr>
        <w:t>the data</w:t>
      </w:r>
      <w:r w:rsidRPr="008B7C18">
        <w:rPr>
          <w:rFonts w:ascii="Times New Roman" w:hAnsi="Times New Roman" w:cs="Times New Roman"/>
          <w:sz w:val="24"/>
          <w:szCs w:val="24"/>
        </w:rPr>
        <w:t xml:space="preserve"> must be properly disposed. Retention policy must be specified as including purpose and duration </w:t>
      </w:r>
      <w:r w:rsidR="00641998" w:rsidRPr="008B7C18">
        <w:rPr>
          <w:rFonts w:ascii="Times New Roman" w:hAnsi="Times New Roman" w:cs="Times New Roman"/>
          <w:sz w:val="24"/>
          <w:szCs w:val="24"/>
        </w:rPr>
        <w:t>of retention</w:t>
      </w:r>
      <w:r w:rsidRPr="008B7C18">
        <w:rPr>
          <w:rFonts w:ascii="Times New Roman" w:hAnsi="Times New Roman" w:cs="Times New Roman"/>
          <w:sz w:val="24"/>
          <w:szCs w:val="24"/>
        </w:rPr>
        <w:t xml:space="preserve">.  </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(d) Data Access</w:t>
      </w:r>
    </w:p>
    <w:p w:rsidR="00301B6F"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data access must follow Need to Know Basis. There must be control that information </w:t>
      </w:r>
      <w:r w:rsidR="00641998" w:rsidRPr="008B7C18">
        <w:rPr>
          <w:rFonts w:ascii="Times New Roman" w:hAnsi="Times New Roman" w:cs="Times New Roman"/>
          <w:sz w:val="24"/>
          <w:szCs w:val="24"/>
        </w:rPr>
        <w:t>does not go</w:t>
      </w:r>
      <w:r w:rsidRPr="008B7C18">
        <w:rPr>
          <w:rFonts w:ascii="Times New Roman" w:hAnsi="Times New Roman" w:cs="Times New Roman"/>
          <w:sz w:val="24"/>
          <w:szCs w:val="24"/>
        </w:rPr>
        <w:t xml:space="preserve"> beyond </w:t>
      </w:r>
      <w:r w:rsidR="00641998" w:rsidRPr="008B7C18">
        <w:rPr>
          <w:rFonts w:ascii="Times New Roman" w:hAnsi="Times New Roman" w:cs="Times New Roman"/>
          <w:sz w:val="24"/>
          <w:szCs w:val="24"/>
        </w:rPr>
        <w:t>the Indian</w:t>
      </w:r>
      <w:r w:rsidRPr="008B7C18">
        <w:rPr>
          <w:rFonts w:ascii="Times New Roman" w:hAnsi="Times New Roman" w:cs="Times New Roman"/>
          <w:sz w:val="24"/>
          <w:szCs w:val="24"/>
        </w:rPr>
        <w:t xml:space="preserve"> Territory. If data is going beyond territory then appropriate control must be taken to ensure </w:t>
      </w:r>
      <w:r w:rsidR="00641998" w:rsidRPr="008B7C18">
        <w:rPr>
          <w:rFonts w:ascii="Times New Roman" w:hAnsi="Times New Roman" w:cs="Times New Roman"/>
          <w:sz w:val="24"/>
          <w:szCs w:val="24"/>
        </w:rPr>
        <w:t>that information</w:t>
      </w:r>
      <w:r w:rsidRPr="008B7C18">
        <w:rPr>
          <w:rFonts w:ascii="Times New Roman" w:hAnsi="Times New Roman" w:cs="Times New Roman"/>
          <w:sz w:val="24"/>
          <w:szCs w:val="24"/>
        </w:rPr>
        <w:t xml:space="preserve"> is protected outside the India, there must be legal obligation between two countries about </w:t>
      </w:r>
      <w:r w:rsidR="00641998" w:rsidRPr="008B7C18">
        <w:rPr>
          <w:rFonts w:ascii="Times New Roman" w:hAnsi="Times New Roman" w:cs="Times New Roman"/>
          <w:sz w:val="24"/>
          <w:szCs w:val="24"/>
        </w:rPr>
        <w:t>data handling</w:t>
      </w:r>
      <w:r w:rsidRPr="008B7C18">
        <w:rPr>
          <w:rFonts w:ascii="Times New Roman" w:hAnsi="Times New Roman" w:cs="Times New Roman"/>
          <w:sz w:val="24"/>
          <w:szCs w:val="24"/>
        </w:rPr>
        <w:t xml:space="preserve">. Within the country any Indian or </w:t>
      </w:r>
      <w:r w:rsidR="00641998" w:rsidRPr="008B7C18">
        <w:rPr>
          <w:rFonts w:ascii="Times New Roman" w:hAnsi="Times New Roman" w:cs="Times New Roman"/>
          <w:sz w:val="24"/>
          <w:szCs w:val="24"/>
        </w:rPr>
        <w:t>non-government</w:t>
      </w:r>
      <w:r w:rsidRPr="008B7C18">
        <w:rPr>
          <w:rFonts w:ascii="Times New Roman" w:hAnsi="Times New Roman" w:cs="Times New Roman"/>
          <w:sz w:val="24"/>
          <w:szCs w:val="24"/>
        </w:rPr>
        <w:t xml:space="preserve"> industry process the data they must have to </w:t>
      </w:r>
      <w:r w:rsidR="00641998" w:rsidRPr="008B7C18">
        <w:rPr>
          <w:rFonts w:ascii="Times New Roman" w:hAnsi="Times New Roman" w:cs="Times New Roman"/>
          <w:sz w:val="24"/>
          <w:szCs w:val="24"/>
        </w:rPr>
        <w:t>follow all</w:t>
      </w:r>
      <w:r w:rsidRPr="008B7C18">
        <w:rPr>
          <w:rFonts w:ascii="Times New Roman" w:hAnsi="Times New Roman" w:cs="Times New Roman"/>
          <w:sz w:val="24"/>
          <w:szCs w:val="24"/>
        </w:rPr>
        <w:t xml:space="preserve"> above the norms followed by the Indian government. </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lastRenderedPageBreak/>
        <w:t xml:space="preserve">VII. </w:t>
      </w:r>
      <w:r w:rsidR="00641998" w:rsidRPr="008B7C18">
        <w:rPr>
          <w:rFonts w:ascii="Times New Roman" w:hAnsi="Times New Roman" w:cs="Times New Roman"/>
          <w:b/>
          <w:sz w:val="28"/>
          <w:szCs w:val="24"/>
        </w:rPr>
        <w:t>Findings:</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(a) e-Governance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There is unique privacy challenges associated with e-governance due to large storage of personal and </w:t>
      </w:r>
      <w:r w:rsidR="00641998" w:rsidRPr="008B7C18">
        <w:rPr>
          <w:rFonts w:ascii="Times New Roman" w:hAnsi="Times New Roman" w:cs="Times New Roman"/>
          <w:sz w:val="24"/>
          <w:szCs w:val="24"/>
        </w:rPr>
        <w:t>sensitive data</w:t>
      </w:r>
      <w:r w:rsidRPr="008B7C18">
        <w:rPr>
          <w:rFonts w:ascii="Times New Roman" w:hAnsi="Times New Roman" w:cs="Times New Roman"/>
          <w:sz w:val="24"/>
          <w:szCs w:val="24"/>
        </w:rPr>
        <w:t xml:space="preserve">. </w:t>
      </w:r>
      <w:r w:rsidR="00641998" w:rsidRPr="008B7C18">
        <w:rPr>
          <w:rFonts w:ascii="Times New Roman" w:hAnsi="Times New Roman" w:cs="Times New Roman"/>
          <w:sz w:val="24"/>
          <w:szCs w:val="24"/>
        </w:rPr>
        <w:t>Obviously,</w:t>
      </w:r>
      <w:r w:rsidRPr="008B7C18">
        <w:rPr>
          <w:rFonts w:ascii="Times New Roman" w:hAnsi="Times New Roman" w:cs="Times New Roman"/>
          <w:sz w:val="24"/>
          <w:szCs w:val="24"/>
        </w:rPr>
        <w:t xml:space="preserve"> e-governance has given new dimension to development and globalization but there should </w:t>
      </w:r>
      <w:r w:rsidR="00641998" w:rsidRPr="008B7C18">
        <w:rPr>
          <w:rFonts w:ascii="Times New Roman" w:hAnsi="Times New Roman" w:cs="Times New Roman"/>
          <w:sz w:val="24"/>
          <w:szCs w:val="24"/>
        </w:rPr>
        <w:t>be systematic</w:t>
      </w:r>
      <w:r w:rsidRPr="008B7C18">
        <w:rPr>
          <w:rFonts w:ascii="Times New Roman" w:hAnsi="Times New Roman" w:cs="Times New Roman"/>
          <w:sz w:val="24"/>
          <w:szCs w:val="24"/>
        </w:rPr>
        <w:t xml:space="preserve"> improvements in governmental privacy leadership; and other technology-specific policy </w:t>
      </w:r>
      <w:r w:rsidR="00641998" w:rsidRPr="008B7C18">
        <w:rPr>
          <w:rFonts w:ascii="Times New Roman" w:hAnsi="Times New Roman" w:cs="Times New Roman"/>
          <w:sz w:val="24"/>
          <w:szCs w:val="24"/>
        </w:rPr>
        <w:t>rules limiting</w:t>
      </w:r>
      <w:r w:rsidRPr="008B7C18">
        <w:rPr>
          <w:rFonts w:ascii="Times New Roman" w:hAnsi="Times New Roman" w:cs="Times New Roman"/>
          <w:sz w:val="24"/>
          <w:szCs w:val="24"/>
        </w:rPr>
        <w:t xml:space="preserve">, how the government collects and uses personally identifiable information. Government also </w:t>
      </w:r>
      <w:r w:rsidR="00641998" w:rsidRPr="008B7C18">
        <w:rPr>
          <w:rFonts w:ascii="Times New Roman" w:hAnsi="Times New Roman" w:cs="Times New Roman"/>
          <w:sz w:val="24"/>
          <w:szCs w:val="24"/>
        </w:rPr>
        <w:t>has unparalleled</w:t>
      </w:r>
      <w:r w:rsidRPr="008B7C18">
        <w:rPr>
          <w:rFonts w:ascii="Times New Roman" w:hAnsi="Times New Roman" w:cs="Times New Roman"/>
          <w:sz w:val="24"/>
          <w:szCs w:val="24"/>
        </w:rPr>
        <w:t xml:space="preserve"> opportunity to lead by example, by establishing strong, consistent rules that protect citizens </w:t>
      </w:r>
      <w:r w:rsidR="00641998" w:rsidRPr="008B7C18">
        <w:rPr>
          <w:rFonts w:ascii="Times New Roman" w:hAnsi="Times New Roman" w:cs="Times New Roman"/>
          <w:sz w:val="24"/>
          <w:szCs w:val="24"/>
        </w:rPr>
        <w:t>without harming</w:t>
      </w:r>
      <w:r w:rsidRPr="008B7C18">
        <w:rPr>
          <w:rFonts w:ascii="Times New Roman" w:hAnsi="Times New Roman" w:cs="Times New Roman"/>
          <w:sz w:val="24"/>
          <w:szCs w:val="24"/>
        </w:rPr>
        <w:t xml:space="preserve"> the government's ability of functioning. To achieve the specified </w:t>
      </w:r>
      <w:r w:rsidR="00641998" w:rsidRPr="008B7C18">
        <w:rPr>
          <w:rFonts w:ascii="Times New Roman" w:hAnsi="Times New Roman" w:cs="Times New Roman"/>
          <w:sz w:val="24"/>
          <w:szCs w:val="24"/>
        </w:rPr>
        <w:t>goal,</w:t>
      </w:r>
      <w:r w:rsidRPr="008B7C18">
        <w:rPr>
          <w:rFonts w:ascii="Times New Roman" w:hAnsi="Times New Roman" w:cs="Times New Roman"/>
          <w:sz w:val="24"/>
          <w:szCs w:val="24"/>
        </w:rPr>
        <w:t xml:space="preserve"> we have to follow certain guidelines</w:t>
      </w:r>
      <w:r w:rsidR="000424E5" w:rsidRPr="008B7C18">
        <w:rPr>
          <w:rFonts w:ascii="Times New Roman" w:hAnsi="Times New Roman" w:cs="Times New Roman"/>
          <w:sz w:val="24"/>
          <w:szCs w:val="24"/>
        </w:rPr>
        <w:t>, li</w:t>
      </w:r>
      <w:r w:rsidRPr="008B7C18">
        <w:rPr>
          <w:rFonts w:ascii="Times New Roman" w:hAnsi="Times New Roman" w:cs="Times New Roman"/>
          <w:sz w:val="24"/>
          <w:szCs w:val="24"/>
        </w:rPr>
        <w:t>ke: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Creating a Union Chief Privacy Officer</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Installing chief privacy officers at all major departments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Ensuring that Data Mining techniques are addressed by the Privacy Act</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Privacy Protection on agency website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Complaint processing in case of breach of privacy</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(b) e-Jurisdiction</w:t>
      </w:r>
    </w:p>
    <w:p w:rsidR="00301B6F" w:rsidRPr="008B7C18" w:rsidRDefault="00641998"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Finally,</w:t>
      </w:r>
      <w:r w:rsidR="00301B6F" w:rsidRPr="008B7C18">
        <w:rPr>
          <w:rFonts w:ascii="Times New Roman" w:hAnsi="Times New Roman" w:cs="Times New Roman"/>
          <w:sz w:val="24"/>
          <w:szCs w:val="24"/>
        </w:rPr>
        <w:t xml:space="preserve"> India got its first awaited model e-Court at the Ahmedabad City. Evidently the implementation of e</w:t>
      </w:r>
      <w:r w:rsidR="00EB304B" w:rsidRPr="008B7C18">
        <w:rPr>
          <w:rFonts w:ascii="Times New Roman" w:hAnsi="Times New Roman" w:cs="Times New Roman"/>
          <w:sz w:val="24"/>
          <w:szCs w:val="24"/>
        </w:rPr>
        <w:t>-</w:t>
      </w:r>
      <w:r w:rsidRPr="008B7C18">
        <w:rPr>
          <w:rFonts w:ascii="Times New Roman" w:hAnsi="Times New Roman" w:cs="Times New Roman"/>
          <w:sz w:val="24"/>
          <w:szCs w:val="24"/>
        </w:rPr>
        <w:t>court in</w:t>
      </w:r>
      <w:r w:rsidR="00301B6F" w:rsidRPr="008B7C18">
        <w:rPr>
          <w:rFonts w:ascii="Times New Roman" w:hAnsi="Times New Roman" w:cs="Times New Roman"/>
          <w:sz w:val="24"/>
          <w:szCs w:val="24"/>
        </w:rPr>
        <w:t xml:space="preserve"> India is in its commencing </w:t>
      </w:r>
      <w:r w:rsidRPr="008B7C18">
        <w:rPr>
          <w:rFonts w:ascii="Times New Roman" w:hAnsi="Times New Roman" w:cs="Times New Roman"/>
          <w:sz w:val="24"/>
          <w:szCs w:val="24"/>
        </w:rPr>
        <w:t>state. The</w:t>
      </w:r>
      <w:r w:rsidR="00301B6F" w:rsidRPr="008B7C18">
        <w:rPr>
          <w:rFonts w:ascii="Times New Roman" w:hAnsi="Times New Roman" w:cs="Times New Roman"/>
          <w:sz w:val="24"/>
          <w:szCs w:val="24"/>
        </w:rPr>
        <w:t xml:space="preserve"> issues like privacy are still untouched. Without substantiation </w:t>
      </w:r>
      <w:r w:rsidRPr="008B7C18">
        <w:rPr>
          <w:rFonts w:ascii="Times New Roman" w:hAnsi="Times New Roman" w:cs="Times New Roman"/>
          <w:sz w:val="24"/>
          <w:szCs w:val="24"/>
        </w:rPr>
        <w:t>of the</w:t>
      </w:r>
      <w:r w:rsidR="00301B6F" w:rsidRPr="008B7C18">
        <w:rPr>
          <w:rFonts w:ascii="Times New Roman" w:hAnsi="Times New Roman" w:cs="Times New Roman"/>
          <w:sz w:val="24"/>
          <w:szCs w:val="24"/>
        </w:rPr>
        <w:t xml:space="preserve"> standard of technological framework and processes used by e-courts, the system of certainty upon which </w:t>
      </w:r>
      <w:r w:rsidRPr="008B7C18">
        <w:rPr>
          <w:rFonts w:ascii="Times New Roman" w:hAnsi="Times New Roman" w:cs="Times New Roman"/>
          <w:sz w:val="24"/>
          <w:szCs w:val="24"/>
        </w:rPr>
        <w:t>the courts</w:t>
      </w:r>
      <w:r w:rsidR="00301B6F" w:rsidRPr="008B7C18">
        <w:rPr>
          <w:rFonts w:ascii="Times New Roman" w:hAnsi="Times New Roman" w:cs="Times New Roman"/>
          <w:sz w:val="24"/>
          <w:szCs w:val="24"/>
        </w:rPr>
        <w:t xml:space="preserve"> and law are based has the potential to become inherently uncertain. It will be better to embed the </w:t>
      </w:r>
      <w:r w:rsidRPr="008B7C18">
        <w:rPr>
          <w:rFonts w:ascii="Times New Roman" w:hAnsi="Times New Roman" w:cs="Times New Roman"/>
          <w:sz w:val="24"/>
          <w:szCs w:val="24"/>
        </w:rPr>
        <w:t>privacy frame</w:t>
      </w:r>
      <w:r w:rsidR="00301B6F" w:rsidRPr="008B7C18">
        <w:rPr>
          <w:rFonts w:ascii="Times New Roman" w:hAnsi="Times New Roman" w:cs="Times New Roman"/>
          <w:sz w:val="24"/>
          <w:szCs w:val="24"/>
        </w:rPr>
        <w:t xml:space="preserve"> work to e court instead of including it later .</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e-court must provide security and privacy of electronic filings. Court shall make any document that is </w:t>
      </w:r>
      <w:r w:rsidR="00641998" w:rsidRPr="008B7C18">
        <w:rPr>
          <w:rFonts w:ascii="Times New Roman" w:hAnsi="Times New Roman" w:cs="Times New Roman"/>
          <w:sz w:val="24"/>
          <w:szCs w:val="24"/>
        </w:rPr>
        <w:t>filed electronically</w:t>
      </w:r>
      <w:r w:rsidRPr="008B7C18">
        <w:rPr>
          <w:rFonts w:ascii="Times New Roman" w:hAnsi="Times New Roman" w:cs="Times New Roman"/>
          <w:sz w:val="24"/>
          <w:szCs w:val="24"/>
        </w:rPr>
        <w:t xml:space="preserve"> publicly available online.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There must be unified and coherent policy for the privacy protection and access rights.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 xml:space="preserve"> Except where otherwise noted, the policies apply to both paper and electronic </w:t>
      </w:r>
      <w:r w:rsidR="009D34A4" w:rsidRPr="008B7C18">
        <w:rPr>
          <w:rFonts w:ascii="Times New Roman" w:hAnsi="Times New Roman" w:cs="Times New Roman"/>
          <w:sz w:val="24"/>
          <w:szCs w:val="24"/>
        </w:rPr>
        <w:t>file.</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(c) e-Media</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e-Media include television channels, radio, internet podcast, and all electronic journalism which are used </w:t>
      </w:r>
      <w:r w:rsidR="00641998" w:rsidRPr="008B7C18">
        <w:rPr>
          <w:rFonts w:ascii="Times New Roman" w:hAnsi="Times New Roman" w:cs="Times New Roman"/>
          <w:sz w:val="24"/>
          <w:szCs w:val="24"/>
        </w:rPr>
        <w:t>by today’s</w:t>
      </w:r>
      <w:r w:rsidRPr="008B7C18">
        <w:rPr>
          <w:rFonts w:ascii="Times New Roman" w:hAnsi="Times New Roman" w:cs="Times New Roman"/>
          <w:sz w:val="24"/>
          <w:szCs w:val="24"/>
        </w:rPr>
        <w:t xml:space="preserve"> media. Main purpose of media is to bridge the gap between government policy and public </w:t>
      </w:r>
      <w:r w:rsidR="00641998" w:rsidRPr="008B7C18">
        <w:rPr>
          <w:rFonts w:ascii="Times New Roman" w:hAnsi="Times New Roman" w:cs="Times New Roman"/>
          <w:sz w:val="24"/>
          <w:szCs w:val="24"/>
        </w:rPr>
        <w:t>grievances. As</w:t>
      </w:r>
      <w:r w:rsidRPr="008B7C18">
        <w:rPr>
          <w:rFonts w:ascii="Times New Roman" w:hAnsi="Times New Roman" w:cs="Times New Roman"/>
          <w:sz w:val="24"/>
          <w:szCs w:val="24"/>
        </w:rPr>
        <w:t xml:space="preserve"> there is no information classification in India every information is floated over the media its adverse </w:t>
      </w:r>
      <w:r w:rsidR="00641998" w:rsidRPr="008B7C18">
        <w:rPr>
          <w:rFonts w:ascii="Times New Roman" w:hAnsi="Times New Roman" w:cs="Times New Roman"/>
          <w:sz w:val="24"/>
          <w:szCs w:val="24"/>
        </w:rPr>
        <w:t>impact is</w:t>
      </w:r>
      <w:r w:rsidRPr="008B7C18">
        <w:rPr>
          <w:rFonts w:ascii="Times New Roman" w:hAnsi="Times New Roman" w:cs="Times New Roman"/>
          <w:sz w:val="24"/>
          <w:szCs w:val="24"/>
        </w:rPr>
        <w:t xml:space="preserve"> seen at 26/11 incident all government moves are shown on TV channel which is used by terrorist as </w:t>
      </w:r>
      <w:r w:rsidR="00641998" w:rsidRPr="008B7C18">
        <w:rPr>
          <w:rFonts w:ascii="Times New Roman" w:hAnsi="Times New Roman" w:cs="Times New Roman"/>
          <w:sz w:val="24"/>
          <w:szCs w:val="24"/>
        </w:rPr>
        <w:t>a feedback,</w:t>
      </w:r>
      <w:r w:rsidRPr="008B7C18">
        <w:rPr>
          <w:rFonts w:ascii="Times New Roman" w:hAnsi="Times New Roman" w:cs="Times New Roman"/>
          <w:sz w:val="24"/>
          <w:szCs w:val="24"/>
        </w:rPr>
        <w:t xml:space="preserve"> they make their attack strong. Privacy is most concern about </w:t>
      </w:r>
      <w:r w:rsidR="00641998" w:rsidRPr="008B7C18">
        <w:rPr>
          <w:rFonts w:ascii="Times New Roman" w:hAnsi="Times New Roman" w:cs="Times New Roman"/>
          <w:sz w:val="24"/>
          <w:szCs w:val="24"/>
        </w:rPr>
        <w:t>celebrities,</w:t>
      </w:r>
      <w:r w:rsidRPr="008B7C18">
        <w:rPr>
          <w:rFonts w:ascii="Times New Roman" w:hAnsi="Times New Roman" w:cs="Times New Roman"/>
          <w:sz w:val="24"/>
          <w:szCs w:val="24"/>
        </w:rPr>
        <w:t xml:space="preserve"> but media is big threat </w:t>
      </w:r>
      <w:r w:rsidR="00641998" w:rsidRPr="008B7C18">
        <w:rPr>
          <w:rFonts w:ascii="Times New Roman" w:hAnsi="Times New Roman" w:cs="Times New Roman"/>
          <w:sz w:val="24"/>
          <w:szCs w:val="24"/>
        </w:rPr>
        <w:t>to their</w:t>
      </w:r>
      <w:r w:rsidRPr="008B7C18">
        <w:rPr>
          <w:rFonts w:ascii="Times New Roman" w:hAnsi="Times New Roman" w:cs="Times New Roman"/>
          <w:sz w:val="24"/>
          <w:szCs w:val="24"/>
        </w:rPr>
        <w:t xml:space="preserve"> privacy every gossip of celebrity is become a Breaking new in most of the new channel. Casting couch </w:t>
      </w:r>
      <w:r w:rsidR="00641998" w:rsidRPr="008B7C18">
        <w:rPr>
          <w:rFonts w:ascii="Times New Roman" w:hAnsi="Times New Roman" w:cs="Times New Roman"/>
          <w:sz w:val="24"/>
          <w:szCs w:val="24"/>
        </w:rPr>
        <w:t>is very</w:t>
      </w:r>
      <w:r w:rsidRPr="008B7C18">
        <w:rPr>
          <w:rFonts w:ascii="Times New Roman" w:hAnsi="Times New Roman" w:cs="Times New Roman"/>
          <w:sz w:val="24"/>
          <w:szCs w:val="24"/>
        </w:rPr>
        <w:t xml:space="preserve"> popular tool used by media now a day which directly hammer the individual privacy. There is no </w:t>
      </w:r>
      <w:r w:rsidR="00641998" w:rsidRPr="008B7C18">
        <w:rPr>
          <w:rFonts w:ascii="Times New Roman" w:hAnsi="Times New Roman" w:cs="Times New Roman"/>
          <w:sz w:val="24"/>
          <w:szCs w:val="24"/>
        </w:rPr>
        <w:t>guideline to</w:t>
      </w:r>
      <w:r w:rsidRPr="008B7C18">
        <w:rPr>
          <w:rFonts w:ascii="Times New Roman" w:hAnsi="Times New Roman" w:cs="Times New Roman"/>
          <w:sz w:val="24"/>
          <w:szCs w:val="24"/>
        </w:rPr>
        <w:t xml:space="preserve"> handle this issue privacy frame will provide solution to solve this problem.</w:t>
      </w:r>
    </w:p>
    <w:p w:rsidR="00301B6F" w:rsidRPr="008B7C18" w:rsidRDefault="00301B6F" w:rsidP="00301B6F">
      <w:pPr>
        <w:tabs>
          <w:tab w:val="left" w:pos="3390"/>
          <w:tab w:val="left" w:pos="6795"/>
        </w:tabs>
        <w:spacing w:line="360" w:lineRule="auto"/>
        <w:jc w:val="both"/>
        <w:rPr>
          <w:rFonts w:ascii="Times New Roman" w:hAnsi="Times New Roman" w:cs="Times New Roman"/>
          <w:b/>
          <w:sz w:val="28"/>
          <w:szCs w:val="24"/>
        </w:rPr>
      </w:pPr>
      <w:r w:rsidRPr="008B7C18">
        <w:rPr>
          <w:rFonts w:ascii="Times New Roman" w:hAnsi="Times New Roman" w:cs="Times New Roman"/>
          <w:b/>
          <w:sz w:val="28"/>
          <w:szCs w:val="24"/>
        </w:rPr>
        <w:t>(d) BPO</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BPO is Business process outsourcing in IT/ITES industries. BPO play major role for revenue generation </w:t>
      </w:r>
      <w:r w:rsidR="00641998" w:rsidRPr="008B7C18">
        <w:rPr>
          <w:rFonts w:ascii="Times New Roman" w:hAnsi="Times New Roman" w:cs="Times New Roman"/>
          <w:sz w:val="24"/>
          <w:szCs w:val="24"/>
        </w:rPr>
        <w:t>in India</w:t>
      </w:r>
      <w:r w:rsidRPr="008B7C18">
        <w:rPr>
          <w:rFonts w:ascii="Times New Roman" w:hAnsi="Times New Roman" w:cs="Times New Roman"/>
          <w:sz w:val="24"/>
          <w:szCs w:val="24"/>
        </w:rPr>
        <w:t xml:space="preserve">, complement to BPO there are other types of industries also well establish like KPO (Knowledge </w:t>
      </w:r>
      <w:r w:rsidR="00641998" w:rsidRPr="008B7C18">
        <w:rPr>
          <w:rFonts w:ascii="Times New Roman" w:hAnsi="Times New Roman" w:cs="Times New Roman"/>
          <w:sz w:val="24"/>
          <w:szCs w:val="24"/>
        </w:rPr>
        <w:t>process outsourcing</w:t>
      </w:r>
      <w:r w:rsidRPr="008B7C18">
        <w:rPr>
          <w:rFonts w:ascii="Times New Roman" w:hAnsi="Times New Roman" w:cs="Times New Roman"/>
          <w:sz w:val="24"/>
          <w:szCs w:val="24"/>
        </w:rPr>
        <w:t xml:space="preserve">), LPO (Legal process outsourcing) and others this is majorly based on information </w:t>
      </w:r>
      <w:r w:rsidR="00641998" w:rsidRPr="008B7C18">
        <w:rPr>
          <w:rFonts w:ascii="Times New Roman" w:hAnsi="Times New Roman" w:cs="Times New Roman"/>
          <w:sz w:val="24"/>
          <w:szCs w:val="24"/>
        </w:rPr>
        <w:t>processing. India’s</w:t>
      </w:r>
      <w:r w:rsidRPr="008B7C18">
        <w:rPr>
          <w:rFonts w:ascii="Times New Roman" w:hAnsi="Times New Roman" w:cs="Times New Roman"/>
          <w:sz w:val="24"/>
          <w:szCs w:val="24"/>
        </w:rPr>
        <w:t xml:space="preserve"> BPO industry grew 60 percent to US $6.6 billion in the fiscal year ending 31 March 2008, according </w:t>
      </w:r>
      <w:r w:rsidR="00641998" w:rsidRPr="008B7C18">
        <w:rPr>
          <w:rFonts w:ascii="Times New Roman" w:hAnsi="Times New Roman" w:cs="Times New Roman"/>
          <w:sz w:val="24"/>
          <w:szCs w:val="24"/>
        </w:rPr>
        <w:t>to the</w:t>
      </w:r>
      <w:r w:rsidRPr="008B7C18">
        <w:rPr>
          <w:rFonts w:ascii="Times New Roman" w:hAnsi="Times New Roman" w:cs="Times New Roman"/>
          <w:sz w:val="24"/>
          <w:szCs w:val="24"/>
        </w:rPr>
        <w:t xml:space="preserve"> National Association of Software and Service Companies, in New Delhi. India's </w:t>
      </w:r>
      <w:r w:rsidR="00641998" w:rsidRPr="008B7C18">
        <w:rPr>
          <w:rFonts w:ascii="Times New Roman" w:hAnsi="Times New Roman" w:cs="Times New Roman"/>
          <w:sz w:val="24"/>
          <w:szCs w:val="24"/>
        </w:rPr>
        <w:t>business process outsourcing</w:t>
      </w:r>
      <w:r w:rsidRPr="008B7C18">
        <w:rPr>
          <w:rFonts w:ascii="Times New Roman" w:hAnsi="Times New Roman" w:cs="Times New Roman"/>
          <w:sz w:val="24"/>
          <w:szCs w:val="24"/>
        </w:rPr>
        <w:t xml:space="preserve">, or BPO, industry says its security standards match the best in the world. There has </w:t>
      </w:r>
      <w:r w:rsidR="00641998" w:rsidRPr="008B7C18">
        <w:rPr>
          <w:rFonts w:ascii="Times New Roman" w:hAnsi="Times New Roman" w:cs="Times New Roman"/>
          <w:sz w:val="24"/>
          <w:szCs w:val="24"/>
        </w:rPr>
        <w:t>never been</w:t>
      </w:r>
      <w:r w:rsidRPr="008B7C18">
        <w:rPr>
          <w:rFonts w:ascii="Times New Roman" w:hAnsi="Times New Roman" w:cs="Times New Roman"/>
          <w:sz w:val="24"/>
          <w:szCs w:val="24"/>
        </w:rPr>
        <w:t xml:space="preserve"> a major instance of data theft in India. Nonetheless, companies in the United States do fear such an </w:t>
      </w:r>
      <w:r w:rsidR="00641998" w:rsidRPr="008B7C18">
        <w:rPr>
          <w:rFonts w:ascii="Times New Roman" w:hAnsi="Times New Roman" w:cs="Times New Roman"/>
          <w:sz w:val="24"/>
          <w:szCs w:val="24"/>
        </w:rPr>
        <w:t>event, says</w:t>
      </w:r>
      <w:r w:rsidRPr="008B7C18">
        <w:rPr>
          <w:rFonts w:ascii="Times New Roman" w:hAnsi="Times New Roman" w:cs="Times New Roman"/>
          <w:sz w:val="24"/>
          <w:szCs w:val="24"/>
        </w:rPr>
        <w:t xml:space="preserve"> Richard M. Rossow director of operations at the U.S.-India Business Council in Washington, D.C. The fear is “not because they are at a higher risk of such a thing taking place in India, but rather because </w:t>
      </w:r>
      <w:r w:rsidR="00641998" w:rsidRPr="008B7C18">
        <w:rPr>
          <w:rFonts w:ascii="Times New Roman" w:hAnsi="Times New Roman" w:cs="Times New Roman"/>
          <w:sz w:val="24"/>
          <w:szCs w:val="24"/>
        </w:rPr>
        <w:t>public perception</w:t>
      </w:r>
      <w:r w:rsidRPr="008B7C18">
        <w:rPr>
          <w:rFonts w:ascii="Times New Roman" w:hAnsi="Times New Roman" w:cs="Times New Roman"/>
          <w:sz w:val="24"/>
          <w:szCs w:val="24"/>
        </w:rPr>
        <w:t xml:space="preserve"> of sending work to India is so bad that it will take only one major event for the affected company </w:t>
      </w:r>
      <w:r w:rsidR="00641998" w:rsidRPr="008B7C18">
        <w:rPr>
          <w:rFonts w:ascii="Times New Roman" w:hAnsi="Times New Roman" w:cs="Times New Roman"/>
          <w:sz w:val="24"/>
          <w:szCs w:val="24"/>
        </w:rPr>
        <w:t>to ‘pull</w:t>
      </w:r>
      <w:r w:rsidRPr="008B7C18">
        <w:rPr>
          <w:rFonts w:ascii="Times New Roman" w:hAnsi="Times New Roman" w:cs="Times New Roman"/>
          <w:sz w:val="24"/>
          <w:szCs w:val="24"/>
        </w:rPr>
        <w:t xml:space="preserve"> the plug' on their India data service venture.”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If we do not ensure companies about strong privacy protection framework, we will lose outsourcing sector. We</w:t>
      </w:r>
      <w:r w:rsidR="005D3ECF">
        <w:rPr>
          <w:rFonts w:ascii="Times New Roman" w:hAnsi="Times New Roman" w:cs="Times New Roman"/>
          <w:sz w:val="24"/>
          <w:szCs w:val="24"/>
        </w:rPr>
        <w:t xml:space="preserve"> </w:t>
      </w:r>
      <w:r w:rsidRPr="008B7C18">
        <w:rPr>
          <w:rFonts w:ascii="Times New Roman" w:hAnsi="Times New Roman" w:cs="Times New Roman"/>
          <w:sz w:val="24"/>
          <w:szCs w:val="24"/>
        </w:rPr>
        <w:t xml:space="preserve">still rely on some international standard but unless if we </w:t>
      </w:r>
      <w:r w:rsidR="00641998" w:rsidRPr="008B7C18">
        <w:rPr>
          <w:rFonts w:ascii="Times New Roman" w:hAnsi="Times New Roman" w:cs="Times New Roman"/>
          <w:sz w:val="24"/>
          <w:szCs w:val="24"/>
        </w:rPr>
        <w:t>do not have</w:t>
      </w:r>
      <w:r w:rsidRPr="008B7C18">
        <w:rPr>
          <w:rFonts w:ascii="Times New Roman" w:hAnsi="Times New Roman" w:cs="Times New Roman"/>
          <w:sz w:val="24"/>
          <w:szCs w:val="24"/>
        </w:rPr>
        <w:t xml:space="preserve"> legal framework, it will difficult to </w:t>
      </w:r>
      <w:r w:rsidR="00641998" w:rsidRPr="008B7C18">
        <w:rPr>
          <w:rFonts w:ascii="Times New Roman" w:hAnsi="Times New Roman" w:cs="Times New Roman"/>
          <w:sz w:val="24"/>
          <w:szCs w:val="24"/>
        </w:rPr>
        <w:t>safeguard stake</w:t>
      </w:r>
      <w:r w:rsidRPr="008B7C18">
        <w:rPr>
          <w:rFonts w:ascii="Times New Roman" w:hAnsi="Times New Roman" w:cs="Times New Roman"/>
          <w:sz w:val="24"/>
          <w:szCs w:val="24"/>
        </w:rPr>
        <w:t xml:space="preserve"> holder interest. Privacy at work place is also </w:t>
      </w:r>
      <w:r w:rsidRPr="008B7C18">
        <w:rPr>
          <w:rFonts w:ascii="Times New Roman" w:hAnsi="Times New Roman" w:cs="Times New Roman"/>
          <w:sz w:val="24"/>
          <w:szCs w:val="24"/>
        </w:rPr>
        <w:lastRenderedPageBreak/>
        <w:t xml:space="preserve">ignored field, thousands of workers are work in the </w:t>
      </w:r>
      <w:r w:rsidR="00641998" w:rsidRPr="008B7C18">
        <w:rPr>
          <w:rFonts w:ascii="Times New Roman" w:hAnsi="Times New Roman" w:cs="Times New Roman"/>
          <w:sz w:val="24"/>
          <w:szCs w:val="24"/>
        </w:rPr>
        <w:t>premises as</w:t>
      </w:r>
      <w:r w:rsidRPr="008B7C18">
        <w:rPr>
          <w:rFonts w:ascii="Times New Roman" w:hAnsi="Times New Roman" w:cs="Times New Roman"/>
          <w:sz w:val="24"/>
          <w:szCs w:val="24"/>
        </w:rPr>
        <w:t xml:space="preserve"> ‘people are the weakest link in information security’ there must be guideline at work place like cell phone </w:t>
      </w:r>
      <w:r w:rsidR="00641998" w:rsidRPr="008B7C18">
        <w:rPr>
          <w:rFonts w:ascii="Times New Roman" w:hAnsi="Times New Roman" w:cs="Times New Roman"/>
          <w:sz w:val="24"/>
          <w:szCs w:val="24"/>
        </w:rPr>
        <w:t>are strictly</w:t>
      </w:r>
      <w:r w:rsidRPr="008B7C18">
        <w:rPr>
          <w:rFonts w:ascii="Times New Roman" w:hAnsi="Times New Roman" w:cs="Times New Roman"/>
          <w:sz w:val="24"/>
          <w:szCs w:val="24"/>
        </w:rPr>
        <w:t xml:space="preserve"> avoided, prior screening of employee, all work under electronic surveillance, technology used to access employees computer.</w:t>
      </w:r>
    </w:p>
    <w:p w:rsidR="00301B6F" w:rsidRPr="004F0130" w:rsidRDefault="00301B6F"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(e)Telecommunication:</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Service providers including Internet service providers, number-database operators, </w:t>
      </w:r>
      <w:r w:rsidR="00727BC5" w:rsidRPr="008B7C18">
        <w:rPr>
          <w:rFonts w:ascii="Times New Roman" w:hAnsi="Times New Roman" w:cs="Times New Roman"/>
          <w:sz w:val="24"/>
          <w:szCs w:val="24"/>
        </w:rPr>
        <w:t>telecommunications contractors</w:t>
      </w:r>
      <w:r w:rsidRPr="008B7C18">
        <w:rPr>
          <w:rFonts w:ascii="Times New Roman" w:hAnsi="Times New Roman" w:cs="Times New Roman"/>
          <w:sz w:val="24"/>
          <w:szCs w:val="24"/>
        </w:rPr>
        <w:t xml:space="preserve">, emergency call persons; public number directory publishers, authorized researchers and </w:t>
      </w:r>
      <w:r w:rsidR="00727BC5" w:rsidRPr="008B7C18">
        <w:rPr>
          <w:rFonts w:ascii="Times New Roman" w:hAnsi="Times New Roman" w:cs="Times New Roman"/>
          <w:sz w:val="24"/>
          <w:szCs w:val="24"/>
        </w:rPr>
        <w:t>their respective</w:t>
      </w:r>
      <w:r w:rsidRPr="008B7C18">
        <w:rPr>
          <w:rFonts w:ascii="Times New Roman" w:hAnsi="Times New Roman" w:cs="Times New Roman"/>
          <w:sz w:val="24"/>
          <w:szCs w:val="24"/>
        </w:rPr>
        <w:t xml:space="preserve"> employees must protect the confidentiality of information. The use or disclosure of any </w:t>
      </w:r>
      <w:r w:rsidR="00727BC5" w:rsidRPr="008B7C18">
        <w:rPr>
          <w:rFonts w:ascii="Times New Roman" w:hAnsi="Times New Roman" w:cs="Times New Roman"/>
          <w:sz w:val="24"/>
          <w:szCs w:val="24"/>
        </w:rPr>
        <w:t>information or</w:t>
      </w:r>
      <w:r w:rsidRPr="008B7C18">
        <w:rPr>
          <w:rFonts w:ascii="Times New Roman" w:hAnsi="Times New Roman" w:cs="Times New Roman"/>
          <w:sz w:val="24"/>
          <w:szCs w:val="24"/>
        </w:rPr>
        <w:t xml:space="preserve"> document which comes into their possession in the course of business must be restricted .This could apply,for example, to law enforcement officers who receive billing information, who may receive information inconnection with their functions, publishers who receive information in connection with the publication </w:t>
      </w:r>
      <w:r w:rsidR="00727BC5" w:rsidRPr="008B7C18">
        <w:rPr>
          <w:rFonts w:ascii="Times New Roman" w:hAnsi="Times New Roman" w:cs="Times New Roman"/>
          <w:sz w:val="24"/>
          <w:szCs w:val="24"/>
        </w:rPr>
        <w:t>and maintenance</w:t>
      </w:r>
      <w:r w:rsidRPr="008B7C18">
        <w:rPr>
          <w:rFonts w:ascii="Times New Roman" w:hAnsi="Times New Roman" w:cs="Times New Roman"/>
          <w:sz w:val="24"/>
          <w:szCs w:val="24"/>
        </w:rPr>
        <w:t xml:space="preserve"> of a public number directory, or other service providers who may have received information </w:t>
      </w:r>
      <w:r w:rsidR="00727BC5" w:rsidRPr="008B7C18">
        <w:rPr>
          <w:rFonts w:ascii="Times New Roman" w:hAnsi="Times New Roman" w:cs="Times New Roman"/>
          <w:sz w:val="24"/>
          <w:szCs w:val="24"/>
        </w:rPr>
        <w:t>for billing</w:t>
      </w:r>
      <w:r w:rsidRPr="008B7C18">
        <w:rPr>
          <w:rFonts w:ascii="Times New Roman" w:hAnsi="Times New Roman" w:cs="Times New Roman"/>
          <w:sz w:val="24"/>
          <w:szCs w:val="24"/>
        </w:rPr>
        <w:t xml:space="preserve"> or network maintenance purposes.</w:t>
      </w:r>
    </w:p>
    <w:p w:rsidR="00301B6F" w:rsidRPr="004F0130" w:rsidRDefault="00301B6F"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(f) Health</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Health sector is the important concern in privacy. Your health information includes any information </w:t>
      </w:r>
      <w:r w:rsidR="00727BC5" w:rsidRPr="008B7C18">
        <w:rPr>
          <w:rFonts w:ascii="Times New Roman" w:hAnsi="Times New Roman" w:cs="Times New Roman"/>
          <w:sz w:val="24"/>
          <w:szCs w:val="24"/>
        </w:rPr>
        <w:t>collected about</w:t>
      </w:r>
      <w:r w:rsidRPr="008B7C18">
        <w:rPr>
          <w:rFonts w:ascii="Times New Roman" w:hAnsi="Times New Roman" w:cs="Times New Roman"/>
          <w:sz w:val="24"/>
          <w:szCs w:val="24"/>
        </w:rPr>
        <w:t xml:space="preserve"> your health or disability, and any information collected in relation to a health service you have </w:t>
      </w:r>
      <w:r w:rsidR="00727BC5" w:rsidRPr="008B7C18">
        <w:rPr>
          <w:rFonts w:ascii="Times New Roman" w:hAnsi="Times New Roman" w:cs="Times New Roman"/>
          <w:sz w:val="24"/>
          <w:szCs w:val="24"/>
        </w:rPr>
        <w:t>received. Many</w:t>
      </w:r>
      <w:r w:rsidRPr="008B7C18">
        <w:rPr>
          <w:rFonts w:ascii="Times New Roman" w:hAnsi="Times New Roman" w:cs="Times New Roman"/>
          <w:sz w:val="24"/>
          <w:szCs w:val="24"/>
        </w:rPr>
        <w:t xml:space="preserve"> people consider their health information to be highly sensitive. Before proceeding it is very important </w:t>
      </w:r>
      <w:r w:rsidR="00727BC5" w:rsidRPr="008B7C18">
        <w:rPr>
          <w:rFonts w:ascii="Times New Roman" w:hAnsi="Times New Roman" w:cs="Times New Roman"/>
          <w:sz w:val="24"/>
          <w:szCs w:val="24"/>
        </w:rPr>
        <w:t>to consider</w:t>
      </w:r>
      <w:r w:rsidRPr="008B7C18">
        <w:rPr>
          <w:rFonts w:ascii="Times New Roman" w:hAnsi="Times New Roman" w:cs="Times New Roman"/>
          <w:sz w:val="24"/>
          <w:szCs w:val="24"/>
        </w:rPr>
        <w:t xml:space="preserve"> what all the issues that come under Health Information are: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notes of your symptoms or diagnosis and the treatment given to you</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your specialist reports and test results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your appointment and billing details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your prescriptions and other pharmaceutical purchases</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your genetic information</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 xml:space="preserve"> Any other information about your race, sexuality or religion, when collected by a health </w:t>
      </w:r>
      <w:r w:rsidR="00727BC5" w:rsidRPr="008B7C18">
        <w:rPr>
          <w:rFonts w:ascii="Times New Roman" w:hAnsi="Times New Roman" w:cs="Times New Roman"/>
          <w:sz w:val="24"/>
          <w:szCs w:val="24"/>
        </w:rPr>
        <w:t>service provider</w:t>
      </w:r>
      <w:r w:rsidRPr="008B7C18">
        <w:rPr>
          <w:rFonts w:ascii="Times New Roman" w:hAnsi="Times New Roman" w:cs="Times New Roman"/>
          <w:sz w:val="24"/>
          <w:szCs w:val="24"/>
        </w:rPr>
        <w:t>.</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There is certain legislative framework also prepared in other countries for the privacy issue like HIPPA and PSQIA Patient Safety Rule made by US </w:t>
      </w:r>
      <w:r w:rsidR="00727BC5" w:rsidRPr="008B7C18">
        <w:rPr>
          <w:rFonts w:ascii="Times New Roman" w:hAnsi="Times New Roman" w:cs="Times New Roman"/>
          <w:sz w:val="24"/>
          <w:szCs w:val="24"/>
        </w:rPr>
        <w:t>government Keeping</w:t>
      </w:r>
      <w:r w:rsidRPr="008B7C18">
        <w:rPr>
          <w:rFonts w:ascii="Times New Roman" w:hAnsi="Times New Roman" w:cs="Times New Roman"/>
          <w:sz w:val="24"/>
          <w:szCs w:val="24"/>
        </w:rPr>
        <w:t xml:space="preserve"> all this in mind it is mandatory to have a proposed system of health domain that mainly focused </w:t>
      </w:r>
      <w:r w:rsidR="00727BC5" w:rsidRPr="008B7C18">
        <w:rPr>
          <w:rFonts w:ascii="Times New Roman" w:hAnsi="Times New Roman" w:cs="Times New Roman"/>
          <w:sz w:val="24"/>
          <w:szCs w:val="24"/>
        </w:rPr>
        <w:t>on privacy</w:t>
      </w:r>
      <w:r w:rsidRPr="008B7C18">
        <w:rPr>
          <w:rFonts w:ascii="Times New Roman" w:hAnsi="Times New Roman" w:cs="Times New Roman"/>
          <w:sz w:val="24"/>
          <w:szCs w:val="24"/>
        </w:rPr>
        <w:t xml:space="preserve"> from Indian perspective. We must have administrative safeguard, technical safeguard, </w:t>
      </w:r>
      <w:r w:rsidR="00727BC5" w:rsidRPr="008B7C18">
        <w:rPr>
          <w:rFonts w:ascii="Times New Roman" w:hAnsi="Times New Roman" w:cs="Times New Roman"/>
          <w:sz w:val="24"/>
          <w:szCs w:val="24"/>
        </w:rPr>
        <w:t>physical safeguard</w:t>
      </w:r>
      <w:r w:rsidRPr="008B7C18">
        <w:rPr>
          <w:rFonts w:ascii="Times New Roman" w:hAnsi="Times New Roman" w:cs="Times New Roman"/>
          <w:sz w:val="24"/>
          <w:szCs w:val="24"/>
        </w:rPr>
        <w:t xml:space="preserve"> that will clearly define policy and procedure to provide safety of patient information. It covers </w:t>
      </w:r>
      <w:r w:rsidR="00727BC5" w:rsidRPr="008B7C18">
        <w:rPr>
          <w:rFonts w:ascii="Times New Roman" w:hAnsi="Times New Roman" w:cs="Times New Roman"/>
          <w:sz w:val="24"/>
          <w:szCs w:val="24"/>
        </w:rPr>
        <w:t>issues like</w:t>
      </w:r>
      <w:r w:rsidRPr="008B7C18">
        <w:rPr>
          <w:rFonts w:ascii="Times New Roman" w:hAnsi="Times New Roman" w:cs="Times New Roman"/>
          <w:sz w:val="24"/>
          <w:szCs w:val="24"/>
        </w:rPr>
        <w:t xml:space="preserve">- there must be supported proceedings in case if someone disclose health information without consent of -patient, there must be a written set of policy procedure and designate a officer responsible for implementing </w:t>
      </w:r>
      <w:r w:rsidR="00727BC5" w:rsidRPr="008B7C18">
        <w:rPr>
          <w:rFonts w:ascii="Times New Roman" w:hAnsi="Times New Roman" w:cs="Times New Roman"/>
          <w:sz w:val="24"/>
          <w:szCs w:val="24"/>
        </w:rPr>
        <w:t>the procedure</w:t>
      </w:r>
      <w:r w:rsidRPr="008B7C18">
        <w:rPr>
          <w:rFonts w:ascii="Times New Roman" w:hAnsi="Times New Roman" w:cs="Times New Roman"/>
          <w:sz w:val="24"/>
          <w:szCs w:val="24"/>
        </w:rPr>
        <w:t xml:space="preserve">, Policy must clearly define class of employees that are allowed to access Electronic Patient </w:t>
      </w:r>
      <w:r w:rsidR="00727BC5" w:rsidRPr="008B7C18">
        <w:rPr>
          <w:rFonts w:ascii="Times New Roman" w:hAnsi="Times New Roman" w:cs="Times New Roman"/>
          <w:sz w:val="24"/>
          <w:szCs w:val="24"/>
        </w:rPr>
        <w:t>Health Information</w:t>
      </w:r>
      <w:r w:rsidRPr="008B7C18">
        <w:rPr>
          <w:rFonts w:ascii="Times New Roman" w:hAnsi="Times New Roman" w:cs="Times New Roman"/>
          <w:sz w:val="24"/>
          <w:szCs w:val="24"/>
        </w:rPr>
        <w:t xml:space="preserve">, access of equipment that contains sensitive information must be properly monitored and </w:t>
      </w:r>
      <w:r w:rsidR="00727BC5" w:rsidRPr="008B7C18">
        <w:rPr>
          <w:rFonts w:ascii="Times New Roman" w:hAnsi="Times New Roman" w:cs="Times New Roman"/>
          <w:sz w:val="24"/>
          <w:szCs w:val="24"/>
        </w:rPr>
        <w:t>controlled, protect</w:t>
      </w:r>
      <w:r w:rsidRPr="008B7C18">
        <w:rPr>
          <w:rFonts w:ascii="Times New Roman" w:hAnsi="Times New Roman" w:cs="Times New Roman"/>
          <w:sz w:val="24"/>
          <w:szCs w:val="24"/>
        </w:rPr>
        <w:t xml:space="preserve"> your system from direct view of public, before transmitting any information must ensure the </w:t>
      </w:r>
      <w:r w:rsidR="00727BC5" w:rsidRPr="008B7C18">
        <w:rPr>
          <w:rFonts w:ascii="Times New Roman" w:hAnsi="Times New Roman" w:cs="Times New Roman"/>
          <w:sz w:val="24"/>
          <w:szCs w:val="24"/>
        </w:rPr>
        <w:t>authenticity of</w:t>
      </w:r>
      <w:r w:rsidRPr="008B7C18">
        <w:rPr>
          <w:rFonts w:ascii="Times New Roman" w:hAnsi="Times New Roman" w:cs="Times New Roman"/>
          <w:sz w:val="24"/>
          <w:szCs w:val="24"/>
        </w:rPr>
        <w:t xml:space="preserve"> the other party.</w:t>
      </w:r>
    </w:p>
    <w:p w:rsidR="00301B6F" w:rsidRPr="004F0130" w:rsidRDefault="00301B6F"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(g) e-Business</w:t>
      </w:r>
    </w:p>
    <w:p w:rsidR="00301B6F" w:rsidRPr="008B7C18" w:rsidRDefault="00301B6F" w:rsidP="00301B6F">
      <w:pPr>
        <w:tabs>
          <w:tab w:val="left" w:pos="3390"/>
          <w:tab w:val="left" w:pos="6795"/>
        </w:tabs>
        <w:spacing w:line="360" w:lineRule="auto"/>
        <w:jc w:val="both"/>
        <w:rPr>
          <w:rFonts w:ascii="Times New Roman" w:hAnsi="Times New Roman" w:cs="Times New Roman"/>
          <w:b/>
          <w:bCs/>
          <w:sz w:val="24"/>
          <w:szCs w:val="24"/>
        </w:rPr>
      </w:pPr>
      <w:r w:rsidRPr="008B7C18">
        <w:rPr>
          <w:rFonts w:ascii="Times New Roman" w:hAnsi="Times New Roman" w:cs="Times New Roman"/>
          <w:sz w:val="24"/>
          <w:szCs w:val="24"/>
        </w:rPr>
        <w:t xml:space="preserve">Indian economy majorly based on e-business </w:t>
      </w:r>
      <w:r w:rsidR="00727BC5" w:rsidRPr="008B7C18">
        <w:rPr>
          <w:rFonts w:ascii="Times New Roman" w:hAnsi="Times New Roman" w:cs="Times New Roman"/>
          <w:sz w:val="24"/>
          <w:szCs w:val="24"/>
        </w:rPr>
        <w:t>outsourcing. We</w:t>
      </w:r>
      <w:r w:rsidRPr="008B7C18">
        <w:rPr>
          <w:rFonts w:ascii="Times New Roman" w:hAnsi="Times New Roman" w:cs="Times New Roman"/>
          <w:sz w:val="24"/>
          <w:szCs w:val="24"/>
        </w:rPr>
        <w:t xml:space="preserve"> need a privacy framework purely focused on e-business and cover privacy issues and provide </w:t>
      </w:r>
      <w:r w:rsidR="00727BC5" w:rsidRPr="008B7C18">
        <w:rPr>
          <w:rFonts w:ascii="Times New Roman" w:hAnsi="Times New Roman" w:cs="Times New Roman"/>
          <w:sz w:val="24"/>
          <w:szCs w:val="24"/>
        </w:rPr>
        <w:t>legal assistance</w:t>
      </w:r>
      <w:r w:rsidRPr="008B7C18">
        <w:rPr>
          <w:rFonts w:ascii="Times New Roman" w:hAnsi="Times New Roman" w:cs="Times New Roman"/>
          <w:sz w:val="24"/>
          <w:szCs w:val="24"/>
        </w:rPr>
        <w:t xml:space="preserve"> in case of any fraud, crime .Issues that are need to cover under privacy framework like proper </w:t>
      </w:r>
      <w:r w:rsidR="00727BC5" w:rsidRPr="008B7C18">
        <w:rPr>
          <w:rFonts w:ascii="Times New Roman" w:hAnsi="Times New Roman" w:cs="Times New Roman"/>
          <w:sz w:val="24"/>
          <w:szCs w:val="24"/>
        </w:rPr>
        <w:t>storage of</w:t>
      </w:r>
      <w:r w:rsidRPr="008B7C18">
        <w:rPr>
          <w:rFonts w:ascii="Times New Roman" w:hAnsi="Times New Roman" w:cs="Times New Roman"/>
          <w:sz w:val="24"/>
          <w:szCs w:val="24"/>
        </w:rPr>
        <w:t xml:space="preserve"> sensitive credentials like credit card, safe credit of money during online transaction, Confidentiality, </w:t>
      </w:r>
      <w:r w:rsidR="00727BC5" w:rsidRPr="008B7C18">
        <w:rPr>
          <w:rFonts w:ascii="Times New Roman" w:hAnsi="Times New Roman" w:cs="Times New Roman"/>
          <w:sz w:val="24"/>
          <w:szCs w:val="24"/>
        </w:rPr>
        <w:t>Integrity availability</w:t>
      </w:r>
      <w:r w:rsidRPr="008B7C18">
        <w:rPr>
          <w:rFonts w:ascii="Times New Roman" w:hAnsi="Times New Roman" w:cs="Times New Roman"/>
          <w:sz w:val="24"/>
          <w:szCs w:val="24"/>
        </w:rPr>
        <w:t xml:space="preserve">, authentication of party must be ensured before beginning of transaction, Encrypt the data </w:t>
      </w:r>
      <w:r w:rsidR="00727BC5" w:rsidRPr="008B7C18">
        <w:rPr>
          <w:rFonts w:ascii="Times New Roman" w:hAnsi="Times New Roman" w:cs="Times New Roman"/>
          <w:sz w:val="24"/>
          <w:szCs w:val="24"/>
        </w:rPr>
        <w:t>before transmission</w:t>
      </w:r>
      <w:r w:rsidRPr="008B7C18">
        <w:rPr>
          <w:rFonts w:ascii="Times New Roman" w:hAnsi="Times New Roman" w:cs="Times New Roman"/>
          <w:sz w:val="24"/>
          <w:szCs w:val="24"/>
        </w:rPr>
        <w:t xml:space="preserve"> of sensitive information, Restrict access based on need to know basis, assign unique </w:t>
      </w:r>
      <w:r w:rsidR="00727BC5" w:rsidRPr="008B7C18">
        <w:rPr>
          <w:rFonts w:ascii="Times New Roman" w:hAnsi="Times New Roman" w:cs="Times New Roman"/>
          <w:sz w:val="24"/>
          <w:szCs w:val="24"/>
        </w:rPr>
        <w:t>identification to</w:t>
      </w:r>
      <w:r w:rsidRPr="008B7C18">
        <w:rPr>
          <w:rFonts w:ascii="Times New Roman" w:hAnsi="Times New Roman" w:cs="Times New Roman"/>
          <w:sz w:val="24"/>
          <w:szCs w:val="24"/>
        </w:rPr>
        <w:t xml:space="preserve"> the parties that are involved in the business for authentication purpose. Also maintain the policy </w:t>
      </w:r>
      <w:r w:rsidR="00727BC5" w:rsidRPr="008B7C18">
        <w:rPr>
          <w:rFonts w:ascii="Times New Roman" w:hAnsi="Times New Roman" w:cs="Times New Roman"/>
          <w:sz w:val="24"/>
          <w:szCs w:val="24"/>
        </w:rPr>
        <w:t>that addresses</w:t>
      </w:r>
      <w:r w:rsidRPr="008B7C18">
        <w:rPr>
          <w:rFonts w:ascii="Times New Roman" w:hAnsi="Times New Roman" w:cs="Times New Roman"/>
          <w:sz w:val="24"/>
          <w:szCs w:val="24"/>
        </w:rPr>
        <w:t xml:space="preserve"> e-business privacy. </w:t>
      </w:r>
    </w:p>
    <w:p w:rsidR="00301B6F" w:rsidRPr="004F0130" w:rsidRDefault="00301B6F"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w:t>
      </w:r>
      <w:r w:rsidR="00130657" w:rsidRPr="004F0130">
        <w:rPr>
          <w:rFonts w:ascii="Times New Roman" w:hAnsi="Times New Roman" w:cs="Times New Roman"/>
          <w:b/>
          <w:sz w:val="28"/>
          <w:szCs w:val="24"/>
        </w:rPr>
        <w:t>h</w:t>
      </w:r>
      <w:r w:rsidRPr="004F0130">
        <w:rPr>
          <w:rFonts w:ascii="Times New Roman" w:hAnsi="Times New Roman" w:cs="Times New Roman"/>
          <w:b/>
          <w:sz w:val="28"/>
          <w:szCs w:val="24"/>
        </w:rPr>
        <w:t>)National Security Surveillance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The collection of personal information by means of a surveillance system is lawful and justifiable as a </w:t>
      </w:r>
      <w:r w:rsidR="00727BC5" w:rsidRPr="008B7C18">
        <w:rPr>
          <w:rFonts w:ascii="Times New Roman" w:hAnsi="Times New Roman" w:cs="Times New Roman"/>
          <w:sz w:val="24"/>
          <w:szCs w:val="24"/>
        </w:rPr>
        <w:t>policy choice</w:t>
      </w:r>
      <w:r w:rsidRPr="008B7C18">
        <w:rPr>
          <w:rFonts w:ascii="Times New Roman" w:hAnsi="Times New Roman" w:cs="Times New Roman"/>
          <w:sz w:val="24"/>
          <w:szCs w:val="24"/>
        </w:rPr>
        <w:t>, and if so, it must be ensured how privacy protective measures can be built into the system.</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lastRenderedPageBreak/>
        <w:t xml:space="preserve">"Reasonable expectation of privacy" is one of the keys to surveillance being legal. Using surveillance systems to address concrete, confirmed problems and/or incidents is acceptable only if </w:t>
      </w:r>
      <w:r w:rsidR="00727BC5" w:rsidRPr="008B7C18">
        <w:rPr>
          <w:rFonts w:ascii="Times New Roman" w:hAnsi="Times New Roman" w:cs="Times New Roman"/>
          <w:sz w:val="24"/>
          <w:szCs w:val="24"/>
        </w:rPr>
        <w:t>the practice</w:t>
      </w:r>
      <w:r w:rsidRPr="008B7C18">
        <w:rPr>
          <w:rFonts w:ascii="Times New Roman" w:hAnsi="Times New Roman" w:cs="Times New Roman"/>
          <w:sz w:val="24"/>
          <w:szCs w:val="24"/>
        </w:rPr>
        <w:t xml:space="preserve"> meets all statutory requirements.</w:t>
      </w:r>
      <w:r w:rsidR="00837DE0">
        <w:rPr>
          <w:rStyle w:val="FootnoteReference"/>
          <w:rFonts w:ascii="Times New Roman" w:hAnsi="Times New Roman" w:cs="Times New Roman"/>
          <w:sz w:val="24"/>
          <w:szCs w:val="24"/>
        </w:rPr>
        <w:footnoteReference w:id="16"/>
      </w:r>
      <w:r w:rsidR="00837DE0">
        <w:rPr>
          <w:rFonts w:ascii="Times New Roman" w:hAnsi="Times New Roman" w:cs="Times New Roman"/>
          <w:sz w:val="24"/>
          <w:szCs w:val="24"/>
        </w:rPr>
        <w:t xml:space="preserve"> The</w:t>
      </w:r>
      <w:r w:rsidRPr="008B7C18">
        <w:rPr>
          <w:rFonts w:ascii="Times New Roman" w:hAnsi="Times New Roman" w:cs="Times New Roman"/>
          <w:sz w:val="24"/>
          <w:szCs w:val="24"/>
        </w:rPr>
        <w:t xml:space="preserve"> activities like Access, Use, Disclosure, Retention, Security </w:t>
      </w:r>
      <w:r w:rsidR="00727BC5" w:rsidRPr="008B7C18">
        <w:rPr>
          <w:rFonts w:ascii="Times New Roman" w:hAnsi="Times New Roman" w:cs="Times New Roman"/>
          <w:sz w:val="24"/>
          <w:szCs w:val="24"/>
        </w:rPr>
        <w:t>and Disposal</w:t>
      </w:r>
      <w:r w:rsidRPr="008B7C18">
        <w:rPr>
          <w:rFonts w:ascii="Times New Roman" w:hAnsi="Times New Roman" w:cs="Times New Roman"/>
          <w:sz w:val="24"/>
          <w:szCs w:val="24"/>
        </w:rPr>
        <w:t xml:space="preserve"> of Surveillance Records must be regulated</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Prior to adopting a proposed surveillance program/practice an assessment of the impact on privacy </w:t>
      </w:r>
      <w:r w:rsidR="00727BC5" w:rsidRPr="008B7C18">
        <w:rPr>
          <w:rFonts w:ascii="Times New Roman" w:hAnsi="Times New Roman" w:cs="Times New Roman"/>
          <w:sz w:val="24"/>
          <w:szCs w:val="24"/>
        </w:rPr>
        <w:t>is necessary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Public bodies should consider public consultations prior to introducing surveillance and inform </w:t>
      </w:r>
      <w:r w:rsidR="00727BC5" w:rsidRPr="008B7C18">
        <w:rPr>
          <w:rFonts w:ascii="Times New Roman" w:hAnsi="Times New Roman" w:cs="Times New Roman"/>
          <w:sz w:val="24"/>
          <w:szCs w:val="24"/>
        </w:rPr>
        <w:t>those impacted</w:t>
      </w:r>
      <w:r w:rsidRPr="008B7C18">
        <w:rPr>
          <w:rFonts w:ascii="Times New Roman" w:hAnsi="Times New Roman" w:cs="Times New Roman"/>
          <w:sz w:val="24"/>
          <w:szCs w:val="24"/>
        </w:rPr>
        <w:t xml:space="preserve"> once adopted</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 The design and operation of surveillance program/practice should minimize privacy intrusion to what </w:t>
      </w:r>
      <w:r w:rsidR="00727BC5" w:rsidRPr="008B7C18">
        <w:rPr>
          <w:rFonts w:ascii="Times New Roman" w:hAnsi="Times New Roman" w:cs="Times New Roman"/>
          <w:sz w:val="24"/>
          <w:szCs w:val="24"/>
        </w:rPr>
        <w:t>is necessary</w:t>
      </w:r>
      <w:r w:rsidRPr="008B7C18">
        <w:rPr>
          <w:rFonts w:ascii="Times New Roman" w:hAnsi="Times New Roman" w:cs="Times New Roman"/>
          <w:sz w:val="24"/>
          <w:szCs w:val="24"/>
        </w:rPr>
        <w:t xml:space="preserve"> to achieve its goals like designing and installing Surveillance Equipment</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For National Security purpose this definition assumes to be optimism. It’s a matter of preserving national security, heritage, culture and life of each citizen. When we talk about national security with privacy </w:t>
      </w:r>
      <w:r w:rsidR="00727BC5" w:rsidRPr="008B7C18">
        <w:rPr>
          <w:rFonts w:ascii="Times New Roman" w:hAnsi="Times New Roman" w:cs="Times New Roman"/>
          <w:sz w:val="24"/>
          <w:szCs w:val="24"/>
        </w:rPr>
        <w:t>concern then</w:t>
      </w:r>
      <w:r w:rsidRPr="008B7C18">
        <w:rPr>
          <w:rFonts w:ascii="Times New Roman" w:hAnsi="Times New Roman" w:cs="Times New Roman"/>
          <w:sz w:val="24"/>
          <w:szCs w:val="24"/>
        </w:rPr>
        <w:t xml:space="preserve"> it is more focused on the safeguard of country sensitive information, agreement and security </w:t>
      </w:r>
      <w:r w:rsidR="00727BC5" w:rsidRPr="008B7C18">
        <w:rPr>
          <w:rFonts w:ascii="Times New Roman" w:hAnsi="Times New Roman" w:cs="Times New Roman"/>
          <w:sz w:val="24"/>
          <w:szCs w:val="24"/>
        </w:rPr>
        <w:t>policies. Privacy</w:t>
      </w:r>
      <w:r w:rsidRPr="008B7C18">
        <w:rPr>
          <w:rFonts w:ascii="Times New Roman" w:hAnsi="Times New Roman" w:cs="Times New Roman"/>
          <w:sz w:val="24"/>
          <w:szCs w:val="24"/>
        </w:rPr>
        <w:t xml:space="preserve"> of national security can be breached when espionage like activity can be performed by an individual </w:t>
      </w:r>
      <w:r w:rsidR="00727BC5" w:rsidRPr="008B7C18">
        <w:rPr>
          <w:rFonts w:ascii="Times New Roman" w:hAnsi="Times New Roman" w:cs="Times New Roman"/>
          <w:sz w:val="24"/>
          <w:szCs w:val="24"/>
        </w:rPr>
        <w:t>to harm</w:t>
      </w:r>
      <w:r w:rsidRPr="008B7C18">
        <w:rPr>
          <w:rFonts w:ascii="Times New Roman" w:hAnsi="Times New Roman" w:cs="Times New Roman"/>
          <w:sz w:val="24"/>
          <w:szCs w:val="24"/>
        </w:rPr>
        <w:t xml:space="preserve"> the reputation of the country.</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 xml:space="preserve">With respect to national security there is exemption of privacy from it. Must have separate framework </w:t>
      </w:r>
      <w:r w:rsidR="00727BC5" w:rsidRPr="008B7C18">
        <w:rPr>
          <w:rFonts w:ascii="Times New Roman" w:hAnsi="Times New Roman" w:cs="Times New Roman"/>
          <w:sz w:val="24"/>
          <w:szCs w:val="24"/>
        </w:rPr>
        <w:t>with proper</w:t>
      </w:r>
      <w:r w:rsidRPr="008B7C18">
        <w:rPr>
          <w:rFonts w:ascii="Times New Roman" w:hAnsi="Times New Roman" w:cs="Times New Roman"/>
          <w:sz w:val="24"/>
          <w:szCs w:val="24"/>
        </w:rPr>
        <w:t xml:space="preserve"> defined national security privacy guidelines. It must include that the government has authority </w:t>
      </w:r>
      <w:r w:rsidR="00727BC5" w:rsidRPr="008B7C18">
        <w:rPr>
          <w:rFonts w:ascii="Times New Roman" w:hAnsi="Times New Roman" w:cs="Times New Roman"/>
          <w:sz w:val="24"/>
          <w:szCs w:val="24"/>
        </w:rPr>
        <w:t>to investigate</w:t>
      </w:r>
      <w:r w:rsidRPr="008B7C18">
        <w:rPr>
          <w:rFonts w:ascii="Times New Roman" w:hAnsi="Times New Roman" w:cs="Times New Roman"/>
          <w:sz w:val="24"/>
          <w:szCs w:val="24"/>
        </w:rPr>
        <w:t xml:space="preserve"> about any citizen, can seize any personal information regarding an individual when it mounts </w:t>
      </w:r>
      <w:r w:rsidR="00727BC5" w:rsidRPr="008B7C18">
        <w:rPr>
          <w:rFonts w:ascii="Times New Roman" w:hAnsi="Times New Roman" w:cs="Times New Roman"/>
          <w:sz w:val="24"/>
          <w:szCs w:val="24"/>
        </w:rPr>
        <w:t>to National</w:t>
      </w:r>
      <w:r w:rsidRPr="008B7C18">
        <w:rPr>
          <w:rFonts w:ascii="Times New Roman" w:hAnsi="Times New Roman" w:cs="Times New Roman"/>
          <w:sz w:val="24"/>
          <w:szCs w:val="24"/>
        </w:rPr>
        <w:t xml:space="preserve"> Security, because it is primary and foremost concern. Authority can access information </w:t>
      </w:r>
      <w:r w:rsidR="00727BC5" w:rsidRPr="008B7C18">
        <w:rPr>
          <w:rFonts w:ascii="Times New Roman" w:hAnsi="Times New Roman" w:cs="Times New Roman"/>
          <w:sz w:val="24"/>
          <w:szCs w:val="24"/>
        </w:rPr>
        <w:t>anytime whether</w:t>
      </w:r>
      <w:r w:rsidRPr="008B7C18">
        <w:rPr>
          <w:rFonts w:ascii="Times New Roman" w:hAnsi="Times New Roman" w:cs="Times New Roman"/>
          <w:sz w:val="24"/>
          <w:szCs w:val="24"/>
        </w:rPr>
        <w:t xml:space="preserve"> it belongs to private and public interest if they found susceptible or threat to national security. It </w:t>
      </w:r>
      <w:r w:rsidR="00727BC5" w:rsidRPr="008B7C18">
        <w:rPr>
          <w:rFonts w:ascii="Times New Roman" w:hAnsi="Times New Roman" w:cs="Times New Roman"/>
          <w:sz w:val="24"/>
          <w:szCs w:val="24"/>
        </w:rPr>
        <w:t>has overall</w:t>
      </w:r>
      <w:r w:rsidRPr="008B7C18">
        <w:rPr>
          <w:rFonts w:ascii="Times New Roman" w:hAnsi="Times New Roman" w:cs="Times New Roman"/>
          <w:sz w:val="24"/>
          <w:szCs w:val="24"/>
        </w:rPr>
        <w:t xml:space="preserve"> authority as it is deal with the preservation of millions of life.</w:t>
      </w:r>
    </w:p>
    <w:p w:rsidR="00301B6F" w:rsidRPr="008B7C18" w:rsidRDefault="00301B6F" w:rsidP="00301B6F">
      <w:pPr>
        <w:tabs>
          <w:tab w:val="left" w:pos="3390"/>
          <w:tab w:val="left" w:pos="6795"/>
        </w:tabs>
        <w:spacing w:line="360" w:lineRule="auto"/>
        <w:jc w:val="both"/>
        <w:rPr>
          <w:rFonts w:ascii="Times New Roman" w:hAnsi="Times New Roman" w:cs="Times New Roman"/>
          <w:sz w:val="24"/>
          <w:szCs w:val="24"/>
        </w:rPr>
      </w:pPr>
    </w:p>
    <w:p w:rsidR="00301B6F" w:rsidRPr="004F0130" w:rsidRDefault="00727BC5"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Conclusion:</w:t>
      </w:r>
    </w:p>
    <w:p w:rsidR="00301B6F" w:rsidRPr="008B7C18" w:rsidRDefault="00052B9F" w:rsidP="00301B6F">
      <w:pPr>
        <w:tabs>
          <w:tab w:val="left" w:pos="3390"/>
          <w:tab w:val="left" w:pos="6795"/>
        </w:tabs>
        <w:spacing w:line="360" w:lineRule="auto"/>
        <w:jc w:val="both"/>
        <w:rPr>
          <w:rFonts w:ascii="Times New Roman" w:hAnsi="Times New Roman" w:cs="Times New Roman"/>
          <w:sz w:val="24"/>
          <w:szCs w:val="24"/>
        </w:rPr>
      </w:pPr>
      <w:r w:rsidRPr="008B7C18">
        <w:rPr>
          <w:rFonts w:ascii="Times New Roman" w:hAnsi="Times New Roman" w:cs="Times New Roman"/>
          <w:sz w:val="24"/>
          <w:szCs w:val="24"/>
        </w:rPr>
        <w:t>P</w:t>
      </w:r>
      <w:r w:rsidR="00301B6F" w:rsidRPr="008B7C18">
        <w:rPr>
          <w:rFonts w:ascii="Times New Roman" w:hAnsi="Times New Roman" w:cs="Times New Roman"/>
          <w:sz w:val="24"/>
          <w:szCs w:val="24"/>
        </w:rPr>
        <w:t xml:space="preserve">roposed system </w:t>
      </w:r>
      <w:r w:rsidR="00727BC5" w:rsidRPr="008B7C18">
        <w:rPr>
          <w:rFonts w:ascii="Times New Roman" w:hAnsi="Times New Roman" w:cs="Times New Roman"/>
          <w:sz w:val="24"/>
          <w:szCs w:val="24"/>
        </w:rPr>
        <w:t>balances</w:t>
      </w:r>
      <w:r w:rsidR="00301B6F" w:rsidRPr="008B7C18">
        <w:rPr>
          <w:rFonts w:ascii="Times New Roman" w:hAnsi="Times New Roman" w:cs="Times New Roman"/>
          <w:sz w:val="24"/>
          <w:szCs w:val="24"/>
        </w:rPr>
        <w:t xml:space="preserve"> all domains in three dimensions legal, technical and</w:t>
      </w:r>
      <w:r w:rsidRPr="008B7C18">
        <w:rPr>
          <w:rFonts w:ascii="Times New Roman" w:hAnsi="Times New Roman" w:cs="Times New Roman"/>
          <w:sz w:val="24"/>
          <w:szCs w:val="24"/>
        </w:rPr>
        <w:t xml:space="preserve"> political. </w:t>
      </w:r>
      <w:r w:rsidR="00727BC5" w:rsidRPr="008B7C18">
        <w:rPr>
          <w:rFonts w:ascii="Times New Roman" w:hAnsi="Times New Roman" w:cs="Times New Roman"/>
          <w:sz w:val="24"/>
          <w:szCs w:val="24"/>
        </w:rPr>
        <w:t>In suggested</w:t>
      </w:r>
      <w:r w:rsidR="00301B6F" w:rsidRPr="008B7C18">
        <w:rPr>
          <w:rFonts w:ascii="Times New Roman" w:hAnsi="Times New Roman" w:cs="Times New Roman"/>
          <w:sz w:val="24"/>
          <w:szCs w:val="24"/>
        </w:rPr>
        <w:t xml:space="preserve"> system </w:t>
      </w:r>
      <w:r w:rsidR="00727BC5" w:rsidRPr="008B7C18">
        <w:rPr>
          <w:rFonts w:ascii="Times New Roman" w:hAnsi="Times New Roman" w:cs="Times New Roman"/>
          <w:sz w:val="24"/>
          <w:szCs w:val="24"/>
        </w:rPr>
        <w:t>it has</w:t>
      </w:r>
      <w:r w:rsidR="00301B6F" w:rsidRPr="008B7C18">
        <w:rPr>
          <w:rFonts w:ascii="Times New Roman" w:hAnsi="Times New Roman" w:cs="Times New Roman"/>
          <w:sz w:val="24"/>
          <w:szCs w:val="24"/>
        </w:rPr>
        <w:t xml:space="preserve"> been tried to cover </w:t>
      </w:r>
      <w:r w:rsidR="0063118D" w:rsidRPr="008B7C18">
        <w:rPr>
          <w:rFonts w:ascii="Times New Roman" w:hAnsi="Times New Roman" w:cs="Times New Roman"/>
          <w:sz w:val="24"/>
          <w:szCs w:val="24"/>
        </w:rPr>
        <w:t>different</w:t>
      </w:r>
      <w:r w:rsidR="00301B6F" w:rsidRPr="008B7C18">
        <w:rPr>
          <w:rFonts w:ascii="Times New Roman" w:hAnsi="Times New Roman" w:cs="Times New Roman"/>
          <w:sz w:val="24"/>
          <w:szCs w:val="24"/>
        </w:rPr>
        <w:t xml:space="preserve"> domains as per present scenario, keeping the </w:t>
      </w:r>
      <w:r w:rsidR="00301B6F" w:rsidRPr="008B7C18">
        <w:rPr>
          <w:rFonts w:ascii="Times New Roman" w:hAnsi="Times New Roman" w:cs="Times New Roman"/>
          <w:sz w:val="24"/>
          <w:szCs w:val="24"/>
        </w:rPr>
        <w:lastRenderedPageBreak/>
        <w:t xml:space="preserve">fast advancement in technology </w:t>
      </w:r>
      <w:r w:rsidR="00727BC5" w:rsidRPr="008B7C18">
        <w:rPr>
          <w:rFonts w:ascii="Times New Roman" w:hAnsi="Times New Roman" w:cs="Times New Roman"/>
          <w:sz w:val="24"/>
          <w:szCs w:val="24"/>
        </w:rPr>
        <w:t>and emerging</w:t>
      </w:r>
      <w:r w:rsidR="00301B6F" w:rsidRPr="008B7C18">
        <w:rPr>
          <w:rFonts w:ascii="Times New Roman" w:hAnsi="Times New Roman" w:cs="Times New Roman"/>
          <w:sz w:val="24"/>
          <w:szCs w:val="24"/>
        </w:rPr>
        <w:t xml:space="preserve"> domains in the mind. The proposed system has given scope of advancement so that without </w:t>
      </w:r>
      <w:r w:rsidR="00727BC5" w:rsidRPr="008B7C18">
        <w:rPr>
          <w:rFonts w:ascii="Times New Roman" w:hAnsi="Times New Roman" w:cs="Times New Roman"/>
          <w:sz w:val="24"/>
          <w:szCs w:val="24"/>
        </w:rPr>
        <w:t>interfering in</w:t>
      </w:r>
      <w:r w:rsidR="00301B6F" w:rsidRPr="008B7C18">
        <w:rPr>
          <w:rFonts w:ascii="Times New Roman" w:hAnsi="Times New Roman" w:cs="Times New Roman"/>
          <w:sz w:val="24"/>
          <w:szCs w:val="24"/>
        </w:rPr>
        <w:t xml:space="preserve"> other domains new domains can be added. The </w:t>
      </w:r>
      <w:r w:rsidR="00464A27" w:rsidRPr="008B7C18">
        <w:rPr>
          <w:rFonts w:ascii="Times New Roman" w:hAnsi="Times New Roman" w:cs="Times New Roman"/>
          <w:sz w:val="24"/>
          <w:szCs w:val="24"/>
        </w:rPr>
        <w:t>suggested</w:t>
      </w:r>
      <w:r w:rsidR="00301B6F" w:rsidRPr="008B7C18">
        <w:rPr>
          <w:rFonts w:ascii="Times New Roman" w:hAnsi="Times New Roman" w:cs="Times New Roman"/>
          <w:sz w:val="24"/>
          <w:szCs w:val="24"/>
        </w:rPr>
        <w:t xml:space="preserve"> system has been kept flexible and scalable so </w:t>
      </w:r>
      <w:r w:rsidR="00727BC5" w:rsidRPr="008B7C18">
        <w:rPr>
          <w:rFonts w:ascii="Times New Roman" w:hAnsi="Times New Roman" w:cs="Times New Roman"/>
          <w:sz w:val="24"/>
          <w:szCs w:val="24"/>
        </w:rPr>
        <w:t>that not</w:t>
      </w:r>
      <w:r w:rsidR="00301B6F" w:rsidRPr="008B7C18">
        <w:rPr>
          <w:rFonts w:ascii="Times New Roman" w:hAnsi="Times New Roman" w:cs="Times New Roman"/>
          <w:sz w:val="24"/>
          <w:szCs w:val="24"/>
        </w:rPr>
        <w:t xml:space="preserve"> only present </w:t>
      </w:r>
      <w:r w:rsidR="00727BC5" w:rsidRPr="008B7C18">
        <w:rPr>
          <w:rFonts w:ascii="Times New Roman" w:hAnsi="Times New Roman" w:cs="Times New Roman"/>
          <w:sz w:val="24"/>
          <w:szCs w:val="24"/>
        </w:rPr>
        <w:t>need,</w:t>
      </w:r>
      <w:r w:rsidR="00301B6F" w:rsidRPr="008B7C18">
        <w:rPr>
          <w:rFonts w:ascii="Times New Roman" w:hAnsi="Times New Roman" w:cs="Times New Roman"/>
          <w:sz w:val="24"/>
          <w:szCs w:val="24"/>
        </w:rPr>
        <w:t xml:space="preserve"> but future needs can also be accommodated. </w:t>
      </w:r>
      <w:r w:rsidR="00727BC5" w:rsidRPr="008B7C18">
        <w:rPr>
          <w:rFonts w:ascii="Times New Roman" w:hAnsi="Times New Roman" w:cs="Times New Roman"/>
          <w:sz w:val="24"/>
          <w:szCs w:val="24"/>
        </w:rPr>
        <w:t>Well-structured</w:t>
      </w:r>
      <w:r w:rsidR="00301B6F" w:rsidRPr="008B7C18">
        <w:rPr>
          <w:rFonts w:ascii="Times New Roman" w:hAnsi="Times New Roman" w:cs="Times New Roman"/>
          <w:sz w:val="24"/>
          <w:szCs w:val="24"/>
        </w:rPr>
        <w:t xml:space="preserve"> framework for Privacy </w:t>
      </w:r>
      <w:r w:rsidR="00727BC5" w:rsidRPr="008B7C18">
        <w:rPr>
          <w:rFonts w:ascii="Times New Roman" w:hAnsi="Times New Roman" w:cs="Times New Roman"/>
          <w:sz w:val="24"/>
          <w:szCs w:val="24"/>
        </w:rPr>
        <w:t>is definitely</w:t>
      </w:r>
      <w:r w:rsidR="00301B6F" w:rsidRPr="008B7C18">
        <w:rPr>
          <w:rFonts w:ascii="Times New Roman" w:hAnsi="Times New Roman" w:cs="Times New Roman"/>
          <w:sz w:val="24"/>
          <w:szCs w:val="24"/>
        </w:rPr>
        <w:t xml:space="preserve"> important for an individual but also for society as well as </w:t>
      </w:r>
      <w:r w:rsidR="00727BC5" w:rsidRPr="008B7C18">
        <w:rPr>
          <w:rFonts w:ascii="Times New Roman" w:hAnsi="Times New Roman" w:cs="Times New Roman"/>
          <w:sz w:val="24"/>
          <w:szCs w:val="24"/>
        </w:rPr>
        <w:t>economic</w:t>
      </w:r>
      <w:r w:rsidR="00301B6F" w:rsidRPr="008B7C18">
        <w:rPr>
          <w:rFonts w:ascii="Times New Roman" w:hAnsi="Times New Roman" w:cs="Times New Roman"/>
          <w:sz w:val="24"/>
          <w:szCs w:val="24"/>
        </w:rPr>
        <w:t xml:space="preserve"> growth of country.</w:t>
      </w:r>
    </w:p>
    <w:p w:rsidR="009C03A6" w:rsidRPr="008B7C18" w:rsidRDefault="009C03A6" w:rsidP="00301B6F">
      <w:pPr>
        <w:tabs>
          <w:tab w:val="left" w:pos="3390"/>
          <w:tab w:val="left" w:pos="6795"/>
        </w:tabs>
        <w:spacing w:line="360" w:lineRule="auto"/>
        <w:jc w:val="both"/>
        <w:rPr>
          <w:rFonts w:ascii="Times New Roman" w:hAnsi="Times New Roman" w:cs="Times New Roman"/>
          <w:sz w:val="24"/>
          <w:szCs w:val="24"/>
        </w:rPr>
      </w:pPr>
    </w:p>
    <w:p w:rsidR="00301B6F" w:rsidRPr="004F0130" w:rsidRDefault="00301B6F" w:rsidP="00301B6F">
      <w:pPr>
        <w:tabs>
          <w:tab w:val="left" w:pos="3390"/>
          <w:tab w:val="left" w:pos="6795"/>
        </w:tabs>
        <w:spacing w:line="360" w:lineRule="auto"/>
        <w:jc w:val="both"/>
        <w:rPr>
          <w:rFonts w:ascii="Times New Roman" w:hAnsi="Times New Roman" w:cs="Times New Roman"/>
          <w:b/>
          <w:sz w:val="28"/>
          <w:szCs w:val="24"/>
        </w:rPr>
      </w:pPr>
      <w:r w:rsidRPr="004F0130">
        <w:rPr>
          <w:rFonts w:ascii="Times New Roman" w:hAnsi="Times New Roman" w:cs="Times New Roman"/>
          <w:b/>
          <w:sz w:val="28"/>
          <w:szCs w:val="24"/>
        </w:rPr>
        <w:t>References:</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[1]</w:t>
      </w:r>
      <w:r w:rsidR="00D16AAE">
        <w:rPr>
          <w:rFonts w:ascii="Times New Roman" w:hAnsi="Times New Roman" w:cs="Times New Roman"/>
          <w:sz w:val="24"/>
          <w:szCs w:val="24"/>
        </w:rPr>
        <w:t xml:space="preserve"> what is privacy &lt;</w:t>
      </w:r>
      <w:r w:rsidRPr="008B7C18">
        <w:rPr>
          <w:rFonts w:ascii="Times New Roman" w:hAnsi="Times New Roman" w:cs="Times New Roman"/>
          <w:sz w:val="24"/>
          <w:szCs w:val="24"/>
        </w:rPr>
        <w:t xml:space="preserve"> http://en.wikipedia.org/wiki/Privacy</w:t>
      </w:r>
      <w:r w:rsidR="00D16AAE">
        <w:rPr>
          <w:rFonts w:ascii="Times New Roman" w:hAnsi="Times New Roman" w:cs="Times New Roman"/>
          <w:sz w:val="24"/>
          <w:szCs w:val="24"/>
        </w:rPr>
        <w:t>&gt; accessed 11 May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[2] PRIVACY AND HUMAN RIGHTS</w:t>
      </w:r>
      <w:r w:rsidR="004F0130">
        <w:rPr>
          <w:rFonts w:ascii="Times New Roman" w:hAnsi="Times New Roman" w:cs="Times New Roman"/>
          <w:sz w:val="24"/>
          <w:szCs w:val="24"/>
        </w:rPr>
        <w:t>&lt;</w:t>
      </w:r>
      <w:r w:rsidRPr="008B7C18">
        <w:rPr>
          <w:rFonts w:ascii="Times New Roman" w:hAnsi="Times New Roman" w:cs="Times New Roman"/>
          <w:sz w:val="24"/>
          <w:szCs w:val="24"/>
        </w:rPr>
        <w:t xml:space="preserve"> http://gilc.org/privacy/survey/intro.html</w:t>
      </w:r>
      <w:r w:rsidR="004F0130">
        <w:rPr>
          <w:rFonts w:ascii="Times New Roman" w:hAnsi="Times New Roman" w:cs="Times New Roman"/>
          <w:sz w:val="24"/>
          <w:szCs w:val="24"/>
        </w:rPr>
        <w:t xml:space="preserve">&gt; accessed 10 </w:t>
      </w:r>
      <w:r w:rsidR="00D16AAE">
        <w:rPr>
          <w:rFonts w:ascii="Times New Roman" w:hAnsi="Times New Roman" w:cs="Times New Roman"/>
          <w:sz w:val="24"/>
          <w:szCs w:val="24"/>
        </w:rPr>
        <w:t>May</w:t>
      </w:r>
      <w:r w:rsidR="004F0130">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[3] Privacy-Enhancing Technologies—approaches and development </w:t>
      </w:r>
      <w:r w:rsidR="004F0130">
        <w:rPr>
          <w:rFonts w:ascii="Times New Roman" w:hAnsi="Times New Roman" w:cs="Times New Roman"/>
          <w:sz w:val="24"/>
          <w:szCs w:val="24"/>
        </w:rPr>
        <w:t>&lt;</w:t>
      </w:r>
      <w:r w:rsidRPr="008B7C18">
        <w:rPr>
          <w:rFonts w:ascii="Times New Roman" w:hAnsi="Times New Roman" w:cs="Times New Roman"/>
          <w:sz w:val="24"/>
          <w:szCs w:val="24"/>
        </w:rPr>
        <w:t>http://www.sciencedirect.com/</w:t>
      </w:r>
      <w:r w:rsidR="004F0130">
        <w:rPr>
          <w:rFonts w:ascii="Times New Roman" w:hAnsi="Times New Roman" w:cs="Times New Roman"/>
          <w:sz w:val="24"/>
          <w:szCs w:val="24"/>
        </w:rPr>
        <w:t xml:space="preserve">&gt; accessed 13 </w:t>
      </w:r>
      <w:r w:rsidR="00D16AAE">
        <w:rPr>
          <w:rFonts w:ascii="Times New Roman" w:hAnsi="Times New Roman" w:cs="Times New Roman"/>
          <w:sz w:val="24"/>
          <w:szCs w:val="24"/>
        </w:rPr>
        <w:t>May</w:t>
      </w:r>
      <w:r w:rsidR="004F0130">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[4] PonnurangamKumaraguru, Privacy in India </w:t>
      </w:r>
      <w:r w:rsidR="007E3F28">
        <w:rPr>
          <w:rFonts w:ascii="Times New Roman" w:hAnsi="Times New Roman" w:cs="Times New Roman"/>
          <w:sz w:val="24"/>
          <w:szCs w:val="24"/>
        </w:rPr>
        <w:t>&lt;</w:t>
      </w:r>
      <w:r w:rsidRPr="008B7C18">
        <w:rPr>
          <w:rFonts w:ascii="Times New Roman" w:hAnsi="Times New Roman" w:cs="Times New Roman"/>
          <w:sz w:val="24"/>
          <w:szCs w:val="24"/>
        </w:rPr>
        <w:t>http://www.cs.cmu.edu/~ponguru/iaap_nov_2005.pdf</w:t>
      </w:r>
      <w:r w:rsidR="007E3F28">
        <w:rPr>
          <w:rFonts w:ascii="Times New Roman" w:hAnsi="Times New Roman" w:cs="Times New Roman"/>
          <w:sz w:val="24"/>
          <w:szCs w:val="24"/>
        </w:rPr>
        <w:t xml:space="preserve">&gt; accessed 12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[5] The Fading Norm</w:t>
      </w:r>
      <w:r w:rsidR="007E3F28">
        <w:rPr>
          <w:rFonts w:ascii="Times New Roman" w:hAnsi="Times New Roman" w:cs="Times New Roman"/>
          <w:sz w:val="24"/>
          <w:szCs w:val="24"/>
        </w:rPr>
        <w:t>&lt;</w:t>
      </w:r>
      <w:r w:rsidRPr="008B7C18">
        <w:rPr>
          <w:rFonts w:ascii="Times New Roman" w:hAnsi="Times New Roman" w:cs="Times New Roman"/>
          <w:sz w:val="24"/>
          <w:szCs w:val="24"/>
        </w:rPr>
        <w:t xml:space="preserve"> http://iltb.apargupta.com/2010/03/the-fading-norm/</w:t>
      </w:r>
      <w:r w:rsidR="007E3F28">
        <w:rPr>
          <w:rFonts w:ascii="Times New Roman" w:hAnsi="Times New Roman" w:cs="Times New Roman"/>
          <w:sz w:val="24"/>
          <w:szCs w:val="24"/>
        </w:rPr>
        <w:t xml:space="preserve">&gt; accessed 09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[6] Privacy and emerging technolog</w:t>
      </w:r>
      <w:r w:rsidR="007E3F28">
        <w:rPr>
          <w:rFonts w:ascii="Times New Roman" w:hAnsi="Times New Roman" w:cs="Times New Roman"/>
          <w:sz w:val="24"/>
          <w:szCs w:val="24"/>
        </w:rPr>
        <w:t>y : Are Indian laws catching up&lt;</w:t>
      </w:r>
      <w:r w:rsidRPr="008B7C18">
        <w:rPr>
          <w:rFonts w:ascii="Times New Roman" w:hAnsi="Times New Roman" w:cs="Times New Roman"/>
          <w:sz w:val="24"/>
          <w:szCs w:val="24"/>
        </w:rPr>
        <w:t>http://www.nwmindia.org/Law/Commentary/privacy.htm</w:t>
      </w:r>
      <w:r w:rsidR="007E3F28">
        <w:rPr>
          <w:rFonts w:ascii="Times New Roman" w:hAnsi="Times New Roman" w:cs="Times New Roman"/>
          <w:sz w:val="24"/>
          <w:szCs w:val="24"/>
        </w:rPr>
        <w:t xml:space="preserve">&gt; accessed 10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[7] I</w:t>
      </w:r>
      <w:r w:rsidR="007E3F28">
        <w:rPr>
          <w:rFonts w:ascii="Times New Roman" w:hAnsi="Times New Roman" w:cs="Times New Roman"/>
          <w:sz w:val="24"/>
          <w:szCs w:val="24"/>
        </w:rPr>
        <w:t xml:space="preserve">nformation </w:t>
      </w:r>
      <w:r w:rsidRPr="008B7C18">
        <w:rPr>
          <w:rFonts w:ascii="Times New Roman" w:hAnsi="Times New Roman" w:cs="Times New Roman"/>
          <w:sz w:val="24"/>
          <w:szCs w:val="24"/>
        </w:rPr>
        <w:t>T</w:t>
      </w:r>
      <w:r w:rsidR="007E3F28">
        <w:rPr>
          <w:rFonts w:ascii="Times New Roman" w:hAnsi="Times New Roman" w:cs="Times New Roman"/>
          <w:sz w:val="24"/>
          <w:szCs w:val="24"/>
        </w:rPr>
        <w:t>echnology</w:t>
      </w:r>
      <w:r w:rsidRPr="008B7C18">
        <w:rPr>
          <w:rFonts w:ascii="Times New Roman" w:hAnsi="Times New Roman" w:cs="Times New Roman"/>
          <w:sz w:val="24"/>
          <w:szCs w:val="24"/>
        </w:rPr>
        <w:t xml:space="preserve"> Act 2000</w:t>
      </w:r>
    </w:p>
    <w:p w:rsidR="00301B6F" w:rsidRPr="007E3F28" w:rsidRDefault="00301B6F" w:rsidP="005D3ECF">
      <w:pPr>
        <w:spacing w:line="240" w:lineRule="auto"/>
        <w:rPr>
          <w:rFonts w:ascii="Times New Roman" w:hAnsi="Times New Roman" w:cs="Times New Roman"/>
          <w:szCs w:val="24"/>
        </w:rPr>
      </w:pPr>
      <w:r w:rsidRPr="008B7C18">
        <w:rPr>
          <w:rFonts w:ascii="Times New Roman" w:hAnsi="Times New Roman" w:cs="Times New Roman"/>
          <w:sz w:val="24"/>
          <w:szCs w:val="24"/>
        </w:rPr>
        <w:t xml:space="preserve">[8] </w:t>
      </w:r>
      <w:r w:rsidR="007E3F28" w:rsidRPr="004F0130">
        <w:rPr>
          <w:rFonts w:ascii="Times New Roman" w:hAnsi="Times New Roman" w:cs="Times New Roman"/>
          <w:sz w:val="24"/>
          <w:szCs w:val="24"/>
        </w:rPr>
        <w:t xml:space="preserve">The Indian Post Office Act, 1898 </w:t>
      </w:r>
    </w:p>
    <w:p w:rsidR="00832EDF" w:rsidRDefault="00301B6F" w:rsidP="005D3ECF">
      <w:pPr>
        <w:pStyle w:val="FootnoteText"/>
        <w:rPr>
          <w:rFonts w:ascii="Times New Roman" w:hAnsi="Times New Roman" w:cs="Times New Roman"/>
          <w:sz w:val="24"/>
          <w:szCs w:val="24"/>
        </w:rPr>
      </w:pPr>
      <w:r w:rsidRPr="00FB2D2E">
        <w:rPr>
          <w:rFonts w:ascii="Times New Roman" w:hAnsi="Times New Roman" w:cs="Times New Roman"/>
          <w:sz w:val="24"/>
          <w:szCs w:val="24"/>
        </w:rPr>
        <w:t xml:space="preserve">[9] </w:t>
      </w:r>
      <w:r w:rsidR="00717633" w:rsidRPr="00FB2D2E">
        <w:rPr>
          <w:rFonts w:ascii="Times New Roman" w:hAnsi="Times New Roman" w:cs="Times New Roman"/>
          <w:sz w:val="24"/>
          <w:szCs w:val="24"/>
        </w:rPr>
        <w:t>Code of Criminal Procedure, 1973</w:t>
      </w:r>
    </w:p>
    <w:p w:rsidR="004717C4" w:rsidRPr="00FB2D2E" w:rsidRDefault="004717C4" w:rsidP="005D3ECF">
      <w:pPr>
        <w:pStyle w:val="FootnoteText"/>
        <w:rPr>
          <w:rFonts w:ascii="Times New Roman" w:hAnsi="Times New Roman" w:cs="Times New Roman"/>
          <w:sz w:val="24"/>
          <w:szCs w:val="24"/>
        </w:rPr>
      </w:pPr>
    </w:p>
    <w:p w:rsidR="007E3F28" w:rsidRDefault="00301B6F" w:rsidP="005D3ECF">
      <w:pPr>
        <w:pStyle w:val="FootnoteText"/>
        <w:rPr>
          <w:rFonts w:ascii="Times New Roman" w:hAnsi="Times New Roman" w:cs="Times New Roman"/>
          <w:sz w:val="24"/>
          <w:szCs w:val="24"/>
        </w:rPr>
      </w:pPr>
      <w:r w:rsidRPr="00FB2D2E">
        <w:rPr>
          <w:rFonts w:ascii="Times New Roman" w:hAnsi="Times New Roman" w:cs="Times New Roman"/>
          <w:sz w:val="24"/>
          <w:szCs w:val="24"/>
        </w:rPr>
        <w:t xml:space="preserve">[10] </w:t>
      </w:r>
      <w:r w:rsidR="007E3F28" w:rsidRPr="00FB2D2E">
        <w:rPr>
          <w:rFonts w:ascii="Times New Roman" w:hAnsi="Times New Roman" w:cs="Times New Roman"/>
          <w:sz w:val="24"/>
          <w:szCs w:val="24"/>
        </w:rPr>
        <w:t>The Indian Wireless Telegraphy Act, 1933</w:t>
      </w:r>
    </w:p>
    <w:p w:rsidR="004717C4" w:rsidRPr="00FB2D2E" w:rsidRDefault="004717C4" w:rsidP="005D3ECF">
      <w:pPr>
        <w:pStyle w:val="FootnoteText"/>
        <w:rPr>
          <w:rFonts w:ascii="Times New Roman" w:hAnsi="Times New Roman" w:cs="Times New Roman"/>
          <w:sz w:val="24"/>
          <w:szCs w:val="24"/>
        </w:rPr>
      </w:pPr>
    </w:p>
    <w:p w:rsidR="00301B6F" w:rsidRPr="00FB2D2E" w:rsidRDefault="00301B6F" w:rsidP="005D3ECF">
      <w:pPr>
        <w:tabs>
          <w:tab w:val="left" w:pos="3390"/>
          <w:tab w:val="left" w:pos="6795"/>
        </w:tabs>
        <w:spacing w:line="240" w:lineRule="auto"/>
        <w:rPr>
          <w:rFonts w:ascii="Times New Roman" w:hAnsi="Times New Roman" w:cs="Times New Roman"/>
          <w:sz w:val="24"/>
          <w:szCs w:val="24"/>
        </w:rPr>
      </w:pPr>
      <w:r w:rsidRPr="00FB2D2E">
        <w:rPr>
          <w:rFonts w:ascii="Times New Roman" w:hAnsi="Times New Roman" w:cs="Times New Roman"/>
          <w:sz w:val="24"/>
          <w:szCs w:val="24"/>
        </w:rPr>
        <w:t xml:space="preserve">[11] Information Security policy and Security Issues </w:t>
      </w:r>
      <w:r w:rsidR="007E3F28" w:rsidRPr="00FB2D2E">
        <w:rPr>
          <w:rFonts w:ascii="Times New Roman" w:hAnsi="Times New Roman" w:cs="Times New Roman"/>
          <w:sz w:val="24"/>
          <w:szCs w:val="24"/>
        </w:rPr>
        <w:t>&lt;</w:t>
      </w:r>
      <w:r w:rsidRPr="00FB2D2E">
        <w:rPr>
          <w:rFonts w:ascii="Times New Roman" w:hAnsi="Times New Roman" w:cs="Times New Roman"/>
          <w:sz w:val="24"/>
          <w:szCs w:val="24"/>
        </w:rPr>
        <w:t>www.alttc.bsnl.co.in/altzine/Vol_31122005/ns/l2.pps</w:t>
      </w:r>
      <w:r w:rsidR="007E3F28" w:rsidRPr="00FB2D2E">
        <w:rPr>
          <w:rFonts w:ascii="Times New Roman" w:hAnsi="Times New Roman" w:cs="Times New Roman"/>
          <w:sz w:val="24"/>
          <w:szCs w:val="24"/>
        </w:rPr>
        <w:t xml:space="preserve">&gt; accessed 12 </w:t>
      </w:r>
      <w:r w:rsidR="00D16AAE" w:rsidRPr="00FB2D2E">
        <w:rPr>
          <w:rFonts w:ascii="Times New Roman" w:hAnsi="Times New Roman" w:cs="Times New Roman"/>
          <w:sz w:val="24"/>
          <w:szCs w:val="24"/>
        </w:rPr>
        <w:t>May</w:t>
      </w:r>
      <w:r w:rsidR="007E3F28" w:rsidRPr="00FB2D2E">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[12] </w:t>
      </w:r>
      <w:r w:rsidR="00D16AAE" w:rsidRPr="004F0130">
        <w:rPr>
          <w:rFonts w:ascii="Times New Roman" w:hAnsi="Times New Roman" w:cs="Times New Roman"/>
          <w:sz w:val="24"/>
          <w:szCs w:val="24"/>
        </w:rPr>
        <w:t xml:space="preserve">Central Motor Vehicles </w:t>
      </w:r>
      <w:r w:rsidR="00D16AAE">
        <w:rPr>
          <w:rFonts w:ascii="Times New Roman" w:hAnsi="Times New Roman" w:cs="Times New Roman"/>
          <w:sz w:val="24"/>
          <w:szCs w:val="24"/>
        </w:rPr>
        <w:t xml:space="preserve">Act 1898 </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[13] </w:t>
      </w:r>
      <w:r w:rsidR="007E3F28">
        <w:rPr>
          <w:rFonts w:ascii="Times New Roman" w:hAnsi="Times New Roman" w:cs="Times New Roman"/>
          <w:sz w:val="24"/>
          <w:szCs w:val="24"/>
        </w:rPr>
        <w:t>MaheshwariVidhan, ‘</w:t>
      </w:r>
      <w:r w:rsidRPr="008B7C18">
        <w:rPr>
          <w:rFonts w:ascii="Times New Roman" w:hAnsi="Times New Roman" w:cs="Times New Roman"/>
          <w:sz w:val="24"/>
          <w:szCs w:val="24"/>
        </w:rPr>
        <w:t>Article 21 of the Constitution of</w:t>
      </w:r>
      <w:r w:rsidR="007E3F28">
        <w:rPr>
          <w:rFonts w:ascii="Times New Roman" w:hAnsi="Times New Roman" w:cs="Times New Roman"/>
          <w:sz w:val="24"/>
          <w:szCs w:val="24"/>
        </w:rPr>
        <w:t xml:space="preserve"> India: The Expanding Horizons’</w:t>
      </w:r>
    </w:p>
    <w:p w:rsidR="00301B6F" w:rsidRPr="008B7C18" w:rsidRDefault="007E3F28" w:rsidP="005D3ECF">
      <w:pPr>
        <w:tabs>
          <w:tab w:val="left" w:pos="3390"/>
          <w:tab w:val="left" w:pos="6795"/>
        </w:tabs>
        <w:spacing w:line="240" w:lineRule="auto"/>
        <w:rPr>
          <w:rFonts w:ascii="Times New Roman" w:hAnsi="Times New Roman" w:cs="Times New Roman"/>
          <w:sz w:val="24"/>
          <w:szCs w:val="24"/>
        </w:rPr>
      </w:pPr>
      <w:r>
        <w:rPr>
          <w:rFonts w:ascii="Times New Roman" w:hAnsi="Times New Roman" w:cs="Times New Roman"/>
          <w:sz w:val="24"/>
          <w:szCs w:val="24"/>
        </w:rPr>
        <w:t>&lt;</w:t>
      </w:r>
      <w:r w:rsidR="00301B6F" w:rsidRPr="008B7C18">
        <w:rPr>
          <w:rFonts w:ascii="Times New Roman" w:hAnsi="Times New Roman" w:cs="Times New Roman"/>
          <w:sz w:val="24"/>
          <w:szCs w:val="24"/>
        </w:rPr>
        <w:t>http://www.legalserviceindia.com/articles/art222.htm</w:t>
      </w:r>
      <w:r>
        <w:rPr>
          <w:rFonts w:ascii="Times New Roman" w:hAnsi="Times New Roman" w:cs="Times New Roman"/>
          <w:sz w:val="24"/>
          <w:szCs w:val="24"/>
        </w:rPr>
        <w:t xml:space="preserve">&gt; accessed 09 </w:t>
      </w:r>
      <w:r w:rsidR="00D16AAE">
        <w:rPr>
          <w:rFonts w:ascii="Times New Roman" w:hAnsi="Times New Roman" w:cs="Times New Roman"/>
          <w:sz w:val="24"/>
          <w:szCs w:val="24"/>
        </w:rPr>
        <w:t>May</w:t>
      </w:r>
      <w:r>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[14] </w:t>
      </w:r>
      <w:r w:rsidR="00D16AAE" w:rsidRPr="004F0130">
        <w:rPr>
          <w:rFonts w:ascii="Times New Roman" w:hAnsi="Times New Roman" w:cs="Times New Roman"/>
          <w:sz w:val="24"/>
          <w:szCs w:val="24"/>
        </w:rPr>
        <w:t xml:space="preserve">Central Motor Vehicles </w:t>
      </w:r>
      <w:r w:rsidR="00BA46AA">
        <w:rPr>
          <w:rFonts w:ascii="Times New Roman" w:hAnsi="Times New Roman" w:cs="Times New Roman"/>
          <w:sz w:val="24"/>
          <w:szCs w:val="24"/>
        </w:rPr>
        <w:t>Rule</w:t>
      </w:r>
      <w:r w:rsidR="00D16AAE" w:rsidRPr="004F0130">
        <w:rPr>
          <w:rFonts w:ascii="Times New Roman" w:hAnsi="Times New Roman" w:cs="Times New Roman"/>
          <w:sz w:val="24"/>
          <w:szCs w:val="24"/>
        </w:rPr>
        <w:t>2012</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[15] Philip E. Agre, Marc Rotenberg</w:t>
      </w:r>
      <w:r w:rsidR="007E3F28">
        <w:rPr>
          <w:rFonts w:ascii="Times New Roman" w:hAnsi="Times New Roman" w:cs="Times New Roman"/>
          <w:sz w:val="24"/>
          <w:szCs w:val="24"/>
        </w:rPr>
        <w:t>, ‘</w:t>
      </w:r>
      <w:r w:rsidRPr="008B7C18">
        <w:rPr>
          <w:rFonts w:ascii="Times New Roman" w:hAnsi="Times New Roman" w:cs="Times New Roman"/>
          <w:sz w:val="24"/>
          <w:szCs w:val="24"/>
        </w:rPr>
        <w:t>Technology and privacy: the new landscape</w:t>
      </w:r>
      <w:r w:rsidR="007E3F28">
        <w:rPr>
          <w:rFonts w:ascii="Times New Roman" w:hAnsi="Times New Roman" w:cs="Times New Roman"/>
          <w:sz w:val="24"/>
          <w:szCs w:val="24"/>
        </w:rPr>
        <w:t>’</w:t>
      </w:r>
    </w:p>
    <w:p w:rsidR="00301B6F" w:rsidRPr="008B7C18" w:rsidRDefault="007E3F28" w:rsidP="005D3ECF">
      <w:pPr>
        <w:tabs>
          <w:tab w:val="left" w:pos="3390"/>
          <w:tab w:val="left" w:pos="679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&lt;</w:t>
      </w:r>
      <w:r w:rsidR="00301B6F" w:rsidRPr="008B7C18">
        <w:rPr>
          <w:rFonts w:ascii="Times New Roman" w:hAnsi="Times New Roman" w:cs="Times New Roman"/>
          <w:sz w:val="24"/>
          <w:szCs w:val="24"/>
        </w:rPr>
        <w:t>http://books.google.co.in/books?id=H2KB2DK4w78C&amp;printsec=frontcover&amp;dq=technology+and+privacy&amp;source=bl&amp;ots=1UZmu8TrQp&amp;sig=YJJNgSU61_nTcL_CnCl7Je2LcrQ&amp;hl=en&amp;ei=7L2YS_T2KYSysgOygbnCAQ&amp;sa=X&amp;oi=book_result&amp;ct=result&amp;resnum=2&amp;ved=0CAkQ6AEwAQ#v=onepage&amp;q=&amp;f=false</w:t>
      </w:r>
      <w:r>
        <w:rPr>
          <w:rFonts w:ascii="Times New Roman" w:hAnsi="Times New Roman" w:cs="Times New Roman"/>
          <w:sz w:val="24"/>
          <w:szCs w:val="24"/>
        </w:rPr>
        <w:t xml:space="preserve">&gt; accessed 13 </w:t>
      </w:r>
      <w:r w:rsidR="00D16AAE">
        <w:rPr>
          <w:rFonts w:ascii="Times New Roman" w:hAnsi="Times New Roman" w:cs="Times New Roman"/>
          <w:sz w:val="24"/>
          <w:szCs w:val="24"/>
        </w:rPr>
        <w:t>May</w:t>
      </w:r>
      <w:r>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[16] Surveillance</w:t>
      </w:r>
      <w:r w:rsidR="007E3F28">
        <w:rPr>
          <w:rFonts w:ascii="Times New Roman" w:hAnsi="Times New Roman" w:cs="Times New Roman"/>
          <w:sz w:val="24"/>
          <w:szCs w:val="24"/>
        </w:rPr>
        <w:t>&lt;</w:t>
      </w:r>
      <w:r w:rsidRPr="008B7C18">
        <w:rPr>
          <w:rFonts w:ascii="Times New Roman" w:hAnsi="Times New Roman" w:cs="Times New Roman"/>
          <w:sz w:val="24"/>
          <w:szCs w:val="24"/>
        </w:rPr>
        <w:t xml:space="preserve"> http://en.wikipedia.org/wiki/Surveillance</w:t>
      </w:r>
      <w:r w:rsidR="007E3F28">
        <w:rPr>
          <w:rFonts w:ascii="Times New Roman" w:hAnsi="Times New Roman" w:cs="Times New Roman"/>
          <w:sz w:val="24"/>
          <w:szCs w:val="24"/>
        </w:rPr>
        <w:t xml:space="preserve">&gt; accessed 09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[17] Bruce Schneier The Eternal Value of Privacy</w:t>
      </w:r>
      <w:r w:rsidR="007E3F28">
        <w:rPr>
          <w:rFonts w:ascii="Times New Roman" w:hAnsi="Times New Roman" w:cs="Times New Roman"/>
          <w:sz w:val="24"/>
          <w:szCs w:val="24"/>
        </w:rPr>
        <w:t>&lt;</w:t>
      </w:r>
      <w:r w:rsidRPr="008B7C18">
        <w:rPr>
          <w:rFonts w:ascii="Times New Roman" w:hAnsi="Times New Roman" w:cs="Times New Roman"/>
          <w:sz w:val="24"/>
          <w:szCs w:val="24"/>
        </w:rPr>
        <w:t>http://www.wired.com/politics/security/commentary/securitymatters/2006/05/70886</w:t>
      </w:r>
      <w:r w:rsidR="007E3F28">
        <w:rPr>
          <w:rFonts w:ascii="Times New Roman" w:hAnsi="Times New Roman" w:cs="Times New Roman"/>
          <w:sz w:val="24"/>
          <w:szCs w:val="24"/>
        </w:rPr>
        <w:t xml:space="preserve">&gt; accessed 08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[18] Internet privacy</w:t>
      </w:r>
      <w:r w:rsidR="007E3F28">
        <w:rPr>
          <w:rFonts w:ascii="Times New Roman" w:hAnsi="Times New Roman" w:cs="Times New Roman"/>
          <w:sz w:val="24"/>
          <w:szCs w:val="24"/>
        </w:rPr>
        <w:t>&lt;</w:t>
      </w:r>
      <w:r w:rsidRPr="008B7C18">
        <w:rPr>
          <w:rFonts w:ascii="Times New Roman" w:hAnsi="Times New Roman" w:cs="Times New Roman"/>
          <w:sz w:val="24"/>
          <w:szCs w:val="24"/>
        </w:rPr>
        <w:t xml:space="preserve"> http://en.wikipedia.org/wiki/Internet_privacy</w:t>
      </w:r>
      <w:r w:rsidR="007E3F28">
        <w:rPr>
          <w:rFonts w:ascii="Times New Roman" w:hAnsi="Times New Roman" w:cs="Times New Roman"/>
          <w:sz w:val="24"/>
          <w:szCs w:val="24"/>
        </w:rPr>
        <w:t xml:space="preserve">&gt; accessed 08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[19] Electronic Communications Privacy Act </w:t>
      </w:r>
      <w:r w:rsidR="007E3F28">
        <w:rPr>
          <w:rFonts w:ascii="Times New Roman" w:hAnsi="Times New Roman" w:cs="Times New Roman"/>
          <w:sz w:val="24"/>
          <w:szCs w:val="24"/>
        </w:rPr>
        <w:t>&lt;</w:t>
      </w:r>
      <w:r w:rsidRPr="008B7C18">
        <w:rPr>
          <w:rFonts w:ascii="Times New Roman" w:hAnsi="Times New Roman" w:cs="Times New Roman"/>
          <w:sz w:val="24"/>
          <w:szCs w:val="24"/>
        </w:rPr>
        <w:t>http://legal.web.aol.com/resources/legislation/ecpa.html</w:t>
      </w:r>
      <w:r w:rsidR="007E3F28">
        <w:rPr>
          <w:rFonts w:ascii="Times New Roman" w:hAnsi="Times New Roman" w:cs="Times New Roman"/>
          <w:sz w:val="24"/>
          <w:szCs w:val="24"/>
        </w:rPr>
        <w:t xml:space="preserve">&gt; accessed 10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8B7C18" w:rsidRDefault="00301B6F" w:rsidP="005D3ECF">
      <w:pPr>
        <w:tabs>
          <w:tab w:val="left" w:pos="3390"/>
          <w:tab w:val="left" w:pos="6795"/>
        </w:tabs>
        <w:spacing w:line="240" w:lineRule="auto"/>
        <w:rPr>
          <w:rFonts w:ascii="Times New Roman" w:hAnsi="Times New Roman" w:cs="Times New Roman"/>
          <w:sz w:val="24"/>
          <w:szCs w:val="24"/>
        </w:rPr>
      </w:pPr>
      <w:r w:rsidRPr="008B7C18">
        <w:rPr>
          <w:rFonts w:ascii="Times New Roman" w:hAnsi="Times New Roman" w:cs="Times New Roman"/>
          <w:sz w:val="24"/>
          <w:szCs w:val="24"/>
        </w:rPr>
        <w:t xml:space="preserve">[20] </w:t>
      </w:r>
      <w:r w:rsidR="007E3F28" w:rsidRPr="008B7C18">
        <w:rPr>
          <w:rFonts w:ascii="Times New Roman" w:hAnsi="Times New Roman" w:cs="Times New Roman"/>
          <w:sz w:val="24"/>
          <w:szCs w:val="24"/>
        </w:rPr>
        <w:t>ITA Act 2008</w:t>
      </w:r>
      <w:r w:rsidR="007E3F28">
        <w:rPr>
          <w:rFonts w:ascii="Times New Roman" w:hAnsi="Times New Roman" w:cs="Times New Roman"/>
          <w:sz w:val="24"/>
          <w:szCs w:val="24"/>
        </w:rPr>
        <w:t>&lt;</w:t>
      </w:r>
      <w:r w:rsidR="007E3F28" w:rsidRPr="008B7C18">
        <w:rPr>
          <w:rFonts w:ascii="Times New Roman" w:hAnsi="Times New Roman" w:cs="Times New Roman"/>
          <w:sz w:val="24"/>
          <w:szCs w:val="24"/>
        </w:rPr>
        <w:t xml:space="preserve"> http://cactusblog.wordpress.com/2010/01/21/amended-it-act-2008/</w:t>
      </w:r>
      <w:r w:rsidR="007E3F28">
        <w:rPr>
          <w:rFonts w:ascii="Times New Roman" w:hAnsi="Times New Roman" w:cs="Times New Roman"/>
          <w:sz w:val="24"/>
          <w:szCs w:val="24"/>
        </w:rPr>
        <w:t xml:space="preserve">&gt; accessed 11 </w:t>
      </w:r>
      <w:r w:rsidR="00D16AAE">
        <w:rPr>
          <w:rFonts w:ascii="Times New Roman" w:hAnsi="Times New Roman" w:cs="Times New Roman"/>
          <w:sz w:val="24"/>
          <w:szCs w:val="24"/>
        </w:rPr>
        <w:t>May</w:t>
      </w:r>
      <w:r w:rsidR="007E3F28">
        <w:rPr>
          <w:rFonts w:ascii="Times New Roman" w:hAnsi="Times New Roman" w:cs="Times New Roman"/>
          <w:sz w:val="24"/>
          <w:szCs w:val="24"/>
        </w:rPr>
        <w:t>, 2020</w:t>
      </w:r>
    </w:p>
    <w:p w:rsidR="00301B6F" w:rsidRPr="00D16AAE" w:rsidRDefault="007E3F28" w:rsidP="005D3ECF">
      <w:pPr>
        <w:spacing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D16AAE" w:rsidRPr="00D16AAE">
        <w:rPr>
          <w:rFonts w:ascii="Times New Roman" w:hAnsi="Times New Roman" w:cs="Times New Roman"/>
          <w:sz w:val="24"/>
          <w:szCs w:val="24"/>
        </w:rPr>
        <w:t>Kharak  Singh v. The State of U.P. (1962AIR 1295)</w:t>
      </w:r>
    </w:p>
    <w:p w:rsidR="00301B6F" w:rsidRPr="00D16AAE" w:rsidRDefault="00301B6F" w:rsidP="005D3ECF">
      <w:pPr>
        <w:spacing w:line="240" w:lineRule="auto"/>
        <w:rPr>
          <w:rFonts w:ascii="Times New Roman" w:hAnsi="Times New Roman" w:cs="Times New Roman"/>
          <w:sz w:val="24"/>
          <w:szCs w:val="24"/>
        </w:rPr>
      </w:pPr>
      <w:r w:rsidRPr="00D16AAE">
        <w:rPr>
          <w:rFonts w:ascii="Times New Roman" w:hAnsi="Times New Roman" w:cs="Times New Roman"/>
          <w:sz w:val="24"/>
          <w:szCs w:val="24"/>
        </w:rPr>
        <w:t xml:space="preserve">[22] </w:t>
      </w:r>
      <w:r w:rsidR="00D16AAE" w:rsidRPr="00D16AAE">
        <w:rPr>
          <w:rFonts w:ascii="Times New Roman" w:hAnsi="Times New Roman" w:cs="Times New Roman"/>
          <w:sz w:val="24"/>
          <w:szCs w:val="24"/>
        </w:rPr>
        <w:t>People’s Union for Civil Liberties v. Union of India (1996SC 568)</w:t>
      </w:r>
    </w:p>
    <w:p w:rsidR="00D16AAE" w:rsidRPr="00D16AAE" w:rsidRDefault="00D16AAE" w:rsidP="005D3ECF">
      <w:pPr>
        <w:spacing w:line="240" w:lineRule="auto"/>
        <w:rPr>
          <w:rFonts w:ascii="Times New Roman" w:hAnsi="Times New Roman" w:cs="Times New Roman"/>
          <w:sz w:val="24"/>
          <w:szCs w:val="24"/>
        </w:rPr>
      </w:pPr>
      <w:r w:rsidRPr="00D16AAE">
        <w:rPr>
          <w:rFonts w:ascii="Times New Roman" w:hAnsi="Times New Roman" w:cs="Times New Roman"/>
          <w:sz w:val="24"/>
          <w:szCs w:val="24"/>
        </w:rPr>
        <w:t xml:space="preserve">[23]Selvi and others v. State of Karnataka and others (AIR 2010 SC 1974) </w:t>
      </w:r>
    </w:p>
    <w:p w:rsidR="002054B0" w:rsidRDefault="00D16AAE" w:rsidP="005D3ECF">
      <w:pPr>
        <w:tabs>
          <w:tab w:val="left" w:pos="3390"/>
          <w:tab w:val="left" w:pos="6795"/>
        </w:tabs>
        <w:spacing w:line="240" w:lineRule="auto"/>
        <w:rPr>
          <w:rFonts w:ascii="Times New Roman" w:hAnsi="Times New Roman" w:cs="Times New Roman"/>
          <w:sz w:val="24"/>
          <w:szCs w:val="24"/>
        </w:rPr>
      </w:pPr>
      <w:r w:rsidRPr="00D16AAE">
        <w:rPr>
          <w:rFonts w:ascii="Times New Roman" w:hAnsi="Times New Roman" w:cs="Times New Roman"/>
          <w:sz w:val="24"/>
          <w:szCs w:val="24"/>
        </w:rPr>
        <w:t>[24]Justice K.S. Puttuswamy (Retd.) &amp;Anr. v. Union of India &amp;Ors. (</w:t>
      </w:r>
      <w:r w:rsidRPr="00D16AAE">
        <w:rPr>
          <w:rFonts w:ascii="Times New Roman" w:eastAsia="Times New Roman" w:hAnsi="Times New Roman" w:cs="Times New Roman"/>
          <w:color w:val="202122"/>
          <w:sz w:val="24"/>
          <w:szCs w:val="24"/>
          <w:shd w:val="clear" w:color="auto" w:fill="F8F9FA"/>
        </w:rPr>
        <w:t>WRIT PETITION (CIVIL) NO 494 OF 2012</w:t>
      </w:r>
      <w:r w:rsidRPr="00D16AAE">
        <w:rPr>
          <w:rFonts w:ascii="Times New Roman" w:hAnsi="Times New Roman" w:cs="Times New Roman"/>
          <w:sz w:val="24"/>
          <w:szCs w:val="24"/>
        </w:rPr>
        <w:t xml:space="preserve">) </w:t>
      </w:r>
    </w:p>
    <w:p w:rsidR="00D16AAE" w:rsidRPr="00D16AAE" w:rsidRDefault="00D16AAE" w:rsidP="005D3ECF">
      <w:pPr>
        <w:tabs>
          <w:tab w:val="left" w:pos="3390"/>
          <w:tab w:val="left" w:pos="6795"/>
        </w:tabs>
        <w:spacing w:line="240" w:lineRule="auto"/>
        <w:rPr>
          <w:rFonts w:ascii="Times New Roman" w:hAnsi="Times New Roman" w:cs="Times New Roman"/>
          <w:sz w:val="24"/>
          <w:szCs w:val="24"/>
        </w:rPr>
      </w:pPr>
      <w:r>
        <w:rPr>
          <w:rFonts w:ascii="Times New Roman" w:hAnsi="Times New Roman" w:cs="Times New Roman"/>
          <w:sz w:val="24"/>
          <w:szCs w:val="24"/>
        </w:rPr>
        <w:t>[25]</w:t>
      </w:r>
      <w:r w:rsidRPr="00D16AAE">
        <w:rPr>
          <w:rFonts w:ascii="Times New Roman" w:hAnsi="Times New Roman" w:cs="Times New Roman"/>
          <w:sz w:val="24"/>
          <w:szCs w:val="24"/>
        </w:rPr>
        <w:t>State (N.C.T. of Delhi) v. Navjot Sandhu @ Afsan Guru [(2005)11 SCC 600]</w:t>
      </w:r>
    </w:p>
    <w:p w:rsidR="00D16AAE" w:rsidRPr="008B7C18" w:rsidRDefault="00D16AAE" w:rsidP="005D3ECF">
      <w:pPr>
        <w:tabs>
          <w:tab w:val="left" w:pos="3390"/>
          <w:tab w:val="left" w:pos="6795"/>
        </w:tabs>
        <w:spacing w:line="240" w:lineRule="auto"/>
        <w:rPr>
          <w:rFonts w:ascii="Times New Roman" w:hAnsi="Times New Roman" w:cs="Times New Roman"/>
          <w:sz w:val="24"/>
          <w:szCs w:val="24"/>
        </w:rPr>
      </w:pPr>
    </w:p>
    <w:p w:rsidR="002054B0" w:rsidRPr="008B7C18" w:rsidRDefault="002054B0" w:rsidP="0042404E">
      <w:pPr>
        <w:pBdr>
          <w:top w:val="nil"/>
          <w:left w:val="nil"/>
          <w:bottom w:val="nil"/>
          <w:right w:val="nil"/>
          <w:between w:val="nil"/>
        </w:pBdr>
        <w:spacing w:after="0" w:line="360" w:lineRule="auto"/>
        <w:jc w:val="center"/>
        <w:rPr>
          <w:rFonts w:ascii="Times New Roman" w:eastAsia="Times New Roman" w:hAnsi="Times New Roman" w:cs="Times New Roman"/>
          <w:b/>
          <w:color w:val="000000"/>
          <w:sz w:val="28"/>
          <w:szCs w:val="28"/>
        </w:rPr>
      </w:pPr>
      <w:r w:rsidRPr="008B7C18">
        <w:rPr>
          <w:rFonts w:ascii="Times New Roman" w:eastAsia="Times New Roman" w:hAnsi="Times New Roman" w:cs="Times New Roman"/>
          <w:b/>
          <w:color w:val="000000"/>
          <w:sz w:val="28"/>
          <w:szCs w:val="28"/>
        </w:rPr>
        <w:t>BRIEF ABOUT AUTHOR</w:t>
      </w:r>
    </w:p>
    <w:p w:rsidR="00790F49" w:rsidRPr="008B7C18" w:rsidRDefault="002054B0" w:rsidP="0042404E">
      <w:pPr>
        <w:spacing w:line="360" w:lineRule="auto"/>
        <w:jc w:val="both"/>
        <w:rPr>
          <w:rFonts w:ascii="Times New Roman" w:eastAsia="Times New Roman" w:hAnsi="Times New Roman" w:cs="Times New Roman"/>
          <w:sz w:val="24"/>
          <w:szCs w:val="24"/>
        </w:rPr>
      </w:pPr>
      <w:r w:rsidRPr="008B7C18">
        <w:rPr>
          <w:rFonts w:ascii="Times New Roman" w:eastAsia="Times New Roman" w:hAnsi="Times New Roman" w:cs="Times New Roman"/>
          <w:sz w:val="24"/>
          <w:szCs w:val="24"/>
        </w:rPr>
        <w:t xml:space="preserve">Bijan Ghosh is a </w:t>
      </w:r>
      <w:r w:rsidR="00727BC5" w:rsidRPr="008B7C18">
        <w:rPr>
          <w:rFonts w:ascii="Times New Roman" w:eastAsia="Times New Roman" w:hAnsi="Times New Roman" w:cs="Times New Roman"/>
          <w:sz w:val="24"/>
          <w:szCs w:val="24"/>
        </w:rPr>
        <w:t>Fifth-year</w:t>
      </w:r>
      <w:r w:rsidRPr="008B7C18">
        <w:rPr>
          <w:rFonts w:ascii="Times New Roman" w:eastAsia="Times New Roman" w:hAnsi="Times New Roman" w:cs="Times New Roman"/>
          <w:sz w:val="24"/>
          <w:szCs w:val="24"/>
        </w:rPr>
        <w:t xml:space="preserve"> law student at Department of Law, North Bengal University. He is keenly interested in research and scholarship pertaining to Banking law, International Human Rights and Environmental law. Additionally, he is a volunteer of Anti Human Trafficking Club and National Service Scheme.</w:t>
      </w:r>
    </w:p>
    <w:sectPr w:rsidR="00790F49" w:rsidRPr="008B7C18" w:rsidSect="00D16AAE">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27" w:rsidRDefault="00DF0527" w:rsidP="00AC3B43">
      <w:pPr>
        <w:spacing w:after="0" w:line="240" w:lineRule="auto"/>
      </w:pPr>
      <w:r>
        <w:separator/>
      </w:r>
    </w:p>
  </w:endnote>
  <w:endnote w:type="continuationSeparator" w:id="1">
    <w:p w:rsidR="00DF0527" w:rsidRDefault="00DF0527" w:rsidP="00AC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27" w:rsidRDefault="00DF0527" w:rsidP="00AC3B43">
      <w:pPr>
        <w:spacing w:after="0" w:line="240" w:lineRule="auto"/>
      </w:pPr>
      <w:r>
        <w:separator/>
      </w:r>
    </w:p>
  </w:footnote>
  <w:footnote w:type="continuationSeparator" w:id="1">
    <w:p w:rsidR="00DF0527" w:rsidRDefault="00DF0527" w:rsidP="00AC3B43">
      <w:pPr>
        <w:spacing w:after="0" w:line="240" w:lineRule="auto"/>
      </w:pPr>
      <w:r>
        <w:continuationSeparator/>
      </w:r>
    </w:p>
  </w:footnote>
  <w:footnote w:id="2">
    <w:p w:rsidR="00541FBF" w:rsidRPr="008C3188" w:rsidRDefault="00541FBF"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00DA3B40" w:rsidRPr="008C3188">
        <w:rPr>
          <w:rFonts w:ascii="Times New Roman" w:hAnsi="Times New Roman" w:cs="Times New Roman"/>
        </w:rPr>
        <w:t>what is privacy &lt; http://en.wikipedia.org/wiki/Privacy&gt;</w:t>
      </w:r>
    </w:p>
  </w:footnote>
  <w:footnote w:id="3">
    <w:p w:rsidR="00403920" w:rsidRPr="008C3188" w:rsidRDefault="00403920" w:rsidP="005D3ECF">
      <w:pPr>
        <w:tabs>
          <w:tab w:val="left" w:pos="3390"/>
          <w:tab w:val="left" w:pos="6795"/>
        </w:tabs>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MaheshwariVidhan, ‘Article 21 of the Constitution of India: The Expanding Horizons’</w:t>
      </w:r>
    </w:p>
    <w:p w:rsidR="00403920" w:rsidRPr="008C3188" w:rsidRDefault="00403920" w:rsidP="005D3ECF">
      <w:pPr>
        <w:pStyle w:val="FootnoteText"/>
        <w:rPr>
          <w:rFonts w:ascii="Times New Roman" w:hAnsi="Times New Roman" w:cs="Times New Roman"/>
        </w:rPr>
      </w:pPr>
      <w:r w:rsidRPr="008C3188">
        <w:rPr>
          <w:rFonts w:ascii="Times New Roman" w:hAnsi="Times New Roman" w:cs="Times New Roman"/>
        </w:rPr>
        <w:t>&lt;http://www.legalserviceindia.com/articles/art222.htm&gt;</w:t>
      </w:r>
    </w:p>
  </w:footnote>
  <w:footnote w:id="4">
    <w:p w:rsidR="00AC3B43" w:rsidRPr="008C3188" w:rsidRDefault="00AC3B43" w:rsidP="005D3ECF">
      <w:pPr>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Kharak  Singh v. The State of U.P. (1962AIR 1295)</w:t>
      </w:r>
    </w:p>
  </w:footnote>
  <w:footnote w:id="5">
    <w:p w:rsidR="00977224" w:rsidRPr="008C3188" w:rsidRDefault="00977224" w:rsidP="005D3ECF">
      <w:pPr>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00AF6166" w:rsidRPr="008C3188">
        <w:rPr>
          <w:rFonts w:ascii="Times New Roman" w:hAnsi="Times New Roman" w:cs="Times New Roman"/>
          <w:sz w:val="20"/>
          <w:szCs w:val="20"/>
        </w:rPr>
        <w:t>People’s Union for Civil Liberties v. Union of India (1996SC 568)</w:t>
      </w:r>
    </w:p>
  </w:footnote>
  <w:footnote w:id="6">
    <w:p w:rsidR="00FA0ACB" w:rsidRPr="008C3188" w:rsidRDefault="00FA0ACB" w:rsidP="005D3ECF">
      <w:pPr>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 xml:space="preserve">Selvi and others v. State of Karnataka and others (AIR 2010 SC 1974) </w:t>
      </w:r>
    </w:p>
  </w:footnote>
  <w:footnote w:id="7">
    <w:p w:rsidR="004A2D4F" w:rsidRPr="008C3188" w:rsidRDefault="004A2D4F" w:rsidP="005D3ECF">
      <w:pPr>
        <w:tabs>
          <w:tab w:val="left" w:pos="3390"/>
          <w:tab w:val="left" w:pos="6795"/>
        </w:tabs>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 xml:space="preserve"> Justice K.S. Puttuswamy (Retd.) &amp;Anr. v. Union of India &amp;Ors. (</w:t>
      </w:r>
      <w:r w:rsidRPr="008C3188">
        <w:rPr>
          <w:rFonts w:ascii="Times New Roman" w:eastAsia="Times New Roman" w:hAnsi="Times New Roman" w:cs="Times New Roman"/>
          <w:color w:val="202122"/>
          <w:sz w:val="20"/>
          <w:szCs w:val="20"/>
          <w:shd w:val="clear" w:color="auto" w:fill="F8F9FA"/>
        </w:rPr>
        <w:t>WRIT PETITION (CIVIL) NO 494 OF 2012</w:t>
      </w:r>
      <w:r w:rsidRPr="008C3188">
        <w:rPr>
          <w:rFonts w:ascii="Times New Roman" w:hAnsi="Times New Roman" w:cs="Times New Roman"/>
          <w:sz w:val="20"/>
          <w:szCs w:val="20"/>
        </w:rPr>
        <w:t xml:space="preserve">) </w:t>
      </w:r>
    </w:p>
    <w:p w:rsidR="004A2D4F" w:rsidRPr="008C3188" w:rsidRDefault="004A2D4F" w:rsidP="005D3ECF">
      <w:pPr>
        <w:pStyle w:val="FootnoteText"/>
        <w:rPr>
          <w:rFonts w:ascii="Times New Roman" w:hAnsi="Times New Roman" w:cs="Times New Roman"/>
        </w:rPr>
      </w:pPr>
    </w:p>
  </w:footnote>
  <w:footnote w:id="8">
    <w:p w:rsidR="007373FC" w:rsidRPr="008C3188" w:rsidRDefault="007373FC"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0031014B" w:rsidRPr="008C3188">
        <w:rPr>
          <w:rFonts w:ascii="Times New Roman" w:hAnsi="Times New Roman" w:cs="Times New Roman"/>
        </w:rPr>
        <w:t>ITA Act 2008 &lt; http://cactusblog.wordpress.com/2010/01/21/amended-it-act-2008/&gt;</w:t>
      </w:r>
    </w:p>
  </w:footnote>
  <w:footnote w:id="9">
    <w:p w:rsidR="00402852" w:rsidRPr="008C3188" w:rsidRDefault="00402852"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Pr="008C3188">
        <w:rPr>
          <w:rFonts w:ascii="Times New Roman" w:hAnsi="Times New Roman" w:cs="Times New Roman"/>
        </w:rPr>
        <w:t xml:space="preserve"> Ibid</w:t>
      </w:r>
    </w:p>
  </w:footnote>
  <w:footnote w:id="10">
    <w:p w:rsidR="00DF74E8" w:rsidRPr="008C3188" w:rsidRDefault="00DF74E8" w:rsidP="005D3ECF">
      <w:pPr>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00633C14" w:rsidRPr="008C3188">
        <w:rPr>
          <w:rFonts w:ascii="Times New Roman" w:hAnsi="Times New Roman" w:cs="Times New Roman"/>
          <w:sz w:val="20"/>
          <w:szCs w:val="20"/>
        </w:rPr>
        <w:t>The Indian Post Office Act, 1898</w:t>
      </w:r>
    </w:p>
  </w:footnote>
  <w:footnote w:id="11">
    <w:p w:rsidR="009747D5" w:rsidRPr="008C3188" w:rsidRDefault="009747D5" w:rsidP="005D3ECF">
      <w:pPr>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 xml:space="preserve">Code of Criminal Procedure, 1973 </w:t>
      </w:r>
    </w:p>
    <w:p w:rsidR="009747D5" w:rsidRPr="008C3188" w:rsidRDefault="009747D5" w:rsidP="005D3ECF">
      <w:pPr>
        <w:pStyle w:val="FootnoteText"/>
        <w:rPr>
          <w:rFonts w:ascii="Times New Roman" w:hAnsi="Times New Roman" w:cs="Times New Roman"/>
        </w:rPr>
      </w:pPr>
    </w:p>
  </w:footnote>
  <w:footnote w:id="12">
    <w:p w:rsidR="009747D5" w:rsidRPr="008C3188" w:rsidRDefault="00BA6C9E"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009747D5" w:rsidRPr="008C3188">
        <w:rPr>
          <w:rFonts w:ascii="Times New Roman" w:hAnsi="Times New Roman" w:cs="Times New Roman"/>
        </w:rPr>
        <w:t>The Indian Wireless Telegraphy Act, 1933</w:t>
      </w:r>
    </w:p>
    <w:p w:rsidR="00BA6C9E" w:rsidRPr="008C3188" w:rsidRDefault="00BA6C9E" w:rsidP="005D3ECF">
      <w:pPr>
        <w:pStyle w:val="FootnoteText"/>
        <w:rPr>
          <w:rFonts w:ascii="Times New Roman" w:hAnsi="Times New Roman" w:cs="Times New Roman"/>
        </w:rPr>
      </w:pPr>
    </w:p>
  </w:footnote>
  <w:footnote w:id="13">
    <w:p w:rsidR="00163D6A" w:rsidRPr="008C3188" w:rsidRDefault="00163D6A" w:rsidP="005D3ECF">
      <w:pPr>
        <w:tabs>
          <w:tab w:val="left" w:pos="3390"/>
          <w:tab w:val="left" w:pos="6795"/>
        </w:tabs>
        <w:spacing w:line="240" w:lineRule="auto"/>
        <w:rPr>
          <w:rFonts w:ascii="Times New Roman" w:hAnsi="Times New Roman" w:cs="Times New Roman"/>
          <w:sz w:val="20"/>
          <w:szCs w:val="20"/>
        </w:rPr>
      </w:pPr>
      <w:r w:rsidRPr="008C3188">
        <w:rPr>
          <w:rStyle w:val="FootnoteReference"/>
          <w:rFonts w:ascii="Times New Roman" w:hAnsi="Times New Roman" w:cs="Times New Roman"/>
          <w:sz w:val="20"/>
          <w:szCs w:val="20"/>
        </w:rPr>
        <w:footnoteRef/>
      </w:r>
      <w:r w:rsidRPr="008C3188">
        <w:rPr>
          <w:rFonts w:ascii="Times New Roman" w:hAnsi="Times New Roman" w:cs="Times New Roman"/>
          <w:sz w:val="20"/>
          <w:szCs w:val="20"/>
        </w:rPr>
        <w:t xml:space="preserve">Central Motor Vehicles </w:t>
      </w:r>
      <w:r w:rsidR="00BA46AA" w:rsidRPr="008C3188">
        <w:rPr>
          <w:rFonts w:ascii="Times New Roman" w:hAnsi="Times New Roman" w:cs="Times New Roman"/>
          <w:sz w:val="20"/>
          <w:szCs w:val="20"/>
        </w:rPr>
        <w:t>Rule</w:t>
      </w:r>
      <w:r w:rsidRPr="008C3188">
        <w:rPr>
          <w:rFonts w:ascii="Times New Roman" w:hAnsi="Times New Roman" w:cs="Times New Roman"/>
          <w:sz w:val="20"/>
          <w:szCs w:val="20"/>
        </w:rPr>
        <w:t xml:space="preserve"> 2012</w:t>
      </w:r>
    </w:p>
  </w:footnote>
  <w:footnote w:id="14">
    <w:p w:rsidR="00295114" w:rsidRPr="008C3188" w:rsidRDefault="00295114"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Pr="008C3188">
        <w:rPr>
          <w:rFonts w:ascii="Times New Roman" w:hAnsi="Times New Roman" w:cs="Times New Roman"/>
        </w:rPr>
        <w:t>Information Technology Act 2000</w:t>
      </w:r>
    </w:p>
  </w:footnote>
  <w:footnote w:id="15">
    <w:p w:rsidR="00915BC7" w:rsidRPr="008C3188" w:rsidRDefault="00915BC7"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Pr="008C3188">
        <w:rPr>
          <w:rFonts w:ascii="Times New Roman" w:hAnsi="Times New Roman" w:cs="Times New Roman"/>
        </w:rPr>
        <w:t xml:space="preserve"> Supra note 1</w:t>
      </w:r>
      <w:r w:rsidR="002E18AA">
        <w:rPr>
          <w:rFonts w:ascii="Times New Roman" w:hAnsi="Times New Roman" w:cs="Times New Roman"/>
        </w:rPr>
        <w:t>3</w:t>
      </w:r>
    </w:p>
  </w:footnote>
  <w:footnote w:id="16">
    <w:p w:rsidR="00837DE0" w:rsidRPr="008C3188" w:rsidRDefault="00837DE0" w:rsidP="005D3ECF">
      <w:pPr>
        <w:pStyle w:val="FootnoteText"/>
        <w:rPr>
          <w:rFonts w:ascii="Times New Roman" w:hAnsi="Times New Roman" w:cs="Times New Roman"/>
        </w:rPr>
      </w:pPr>
      <w:r w:rsidRPr="008C3188">
        <w:rPr>
          <w:rStyle w:val="FootnoteReference"/>
          <w:rFonts w:ascii="Times New Roman" w:hAnsi="Times New Roman" w:cs="Times New Roman"/>
        </w:rPr>
        <w:footnoteRef/>
      </w:r>
      <w:r w:rsidRPr="008C3188">
        <w:rPr>
          <w:rFonts w:ascii="Times New Roman" w:hAnsi="Times New Roman" w:cs="Times New Roman"/>
        </w:rPr>
        <w:t>Surveillance &lt; http://en.wikipedia.org/wiki/Surveillance&gt;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831F7"/>
    <w:multiLevelType w:val="hybridMultilevel"/>
    <w:tmpl w:val="D63664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nsid w:val="68BD5AEF"/>
    <w:multiLevelType w:val="hybridMultilevel"/>
    <w:tmpl w:val="A716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F2698"/>
    <w:multiLevelType w:val="hybridMultilevel"/>
    <w:tmpl w:val="58D2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301B6F"/>
    <w:rsid w:val="00005EA3"/>
    <w:rsid w:val="00034C74"/>
    <w:rsid w:val="000424E5"/>
    <w:rsid w:val="00052B9F"/>
    <w:rsid w:val="000565C9"/>
    <w:rsid w:val="000634B1"/>
    <w:rsid w:val="00073490"/>
    <w:rsid w:val="00082239"/>
    <w:rsid w:val="000911FC"/>
    <w:rsid w:val="00091D97"/>
    <w:rsid w:val="000C1B0D"/>
    <w:rsid w:val="000E40B7"/>
    <w:rsid w:val="000F4831"/>
    <w:rsid w:val="000F6C45"/>
    <w:rsid w:val="00102AF0"/>
    <w:rsid w:val="00130657"/>
    <w:rsid w:val="00135A8B"/>
    <w:rsid w:val="0015451D"/>
    <w:rsid w:val="0016349A"/>
    <w:rsid w:val="00163D6A"/>
    <w:rsid w:val="001765B2"/>
    <w:rsid w:val="0017662D"/>
    <w:rsid w:val="00186B01"/>
    <w:rsid w:val="00187CA3"/>
    <w:rsid w:val="001B3A5D"/>
    <w:rsid w:val="001C6486"/>
    <w:rsid w:val="001E7D4E"/>
    <w:rsid w:val="001F34AB"/>
    <w:rsid w:val="002054B0"/>
    <w:rsid w:val="002143E0"/>
    <w:rsid w:val="00231F0F"/>
    <w:rsid w:val="0023535C"/>
    <w:rsid w:val="00244175"/>
    <w:rsid w:val="00253657"/>
    <w:rsid w:val="0026135B"/>
    <w:rsid w:val="00293240"/>
    <w:rsid w:val="00295114"/>
    <w:rsid w:val="002958CC"/>
    <w:rsid w:val="002A10F5"/>
    <w:rsid w:val="002D028C"/>
    <w:rsid w:val="002E18AA"/>
    <w:rsid w:val="00301B6F"/>
    <w:rsid w:val="00305A61"/>
    <w:rsid w:val="0031014B"/>
    <w:rsid w:val="003107A6"/>
    <w:rsid w:val="003430DA"/>
    <w:rsid w:val="003447E0"/>
    <w:rsid w:val="003452B7"/>
    <w:rsid w:val="00347FA6"/>
    <w:rsid w:val="00355DC8"/>
    <w:rsid w:val="0037323B"/>
    <w:rsid w:val="003910E4"/>
    <w:rsid w:val="003A4F12"/>
    <w:rsid w:val="003B762F"/>
    <w:rsid w:val="003C31E7"/>
    <w:rsid w:val="003D13C3"/>
    <w:rsid w:val="003D783F"/>
    <w:rsid w:val="00401ED5"/>
    <w:rsid w:val="00402852"/>
    <w:rsid w:val="00403920"/>
    <w:rsid w:val="00404BFE"/>
    <w:rsid w:val="00404E2C"/>
    <w:rsid w:val="0042404E"/>
    <w:rsid w:val="004320EE"/>
    <w:rsid w:val="00441669"/>
    <w:rsid w:val="00455B0A"/>
    <w:rsid w:val="00457063"/>
    <w:rsid w:val="00464A27"/>
    <w:rsid w:val="004671EC"/>
    <w:rsid w:val="004717C4"/>
    <w:rsid w:val="0047205E"/>
    <w:rsid w:val="00480EC8"/>
    <w:rsid w:val="004A2D4F"/>
    <w:rsid w:val="004C587D"/>
    <w:rsid w:val="004D23DD"/>
    <w:rsid w:val="004D6B29"/>
    <w:rsid w:val="004F0130"/>
    <w:rsid w:val="004F0674"/>
    <w:rsid w:val="004F447E"/>
    <w:rsid w:val="00516553"/>
    <w:rsid w:val="005364B6"/>
    <w:rsid w:val="00541580"/>
    <w:rsid w:val="00541FBF"/>
    <w:rsid w:val="00575637"/>
    <w:rsid w:val="00583E2A"/>
    <w:rsid w:val="0059174E"/>
    <w:rsid w:val="005A52DF"/>
    <w:rsid w:val="005B29A5"/>
    <w:rsid w:val="005B612E"/>
    <w:rsid w:val="005C6204"/>
    <w:rsid w:val="005D3ECF"/>
    <w:rsid w:val="005E0C81"/>
    <w:rsid w:val="005E3FFF"/>
    <w:rsid w:val="005E4E3D"/>
    <w:rsid w:val="005E613C"/>
    <w:rsid w:val="00613A6C"/>
    <w:rsid w:val="0063118D"/>
    <w:rsid w:val="00633C14"/>
    <w:rsid w:val="00641998"/>
    <w:rsid w:val="006433C2"/>
    <w:rsid w:val="0068479B"/>
    <w:rsid w:val="006853BC"/>
    <w:rsid w:val="0069308B"/>
    <w:rsid w:val="006A0856"/>
    <w:rsid w:val="006A54C8"/>
    <w:rsid w:val="006B236C"/>
    <w:rsid w:val="006B6AEB"/>
    <w:rsid w:val="006C74DA"/>
    <w:rsid w:val="006E22E4"/>
    <w:rsid w:val="006F13F5"/>
    <w:rsid w:val="00705A2B"/>
    <w:rsid w:val="00714C4D"/>
    <w:rsid w:val="00717633"/>
    <w:rsid w:val="0072174F"/>
    <w:rsid w:val="00727336"/>
    <w:rsid w:val="00727BC5"/>
    <w:rsid w:val="00731655"/>
    <w:rsid w:val="007373FC"/>
    <w:rsid w:val="007549FF"/>
    <w:rsid w:val="00754FDF"/>
    <w:rsid w:val="007828F3"/>
    <w:rsid w:val="007847D2"/>
    <w:rsid w:val="00790F49"/>
    <w:rsid w:val="007D53A2"/>
    <w:rsid w:val="007D6F65"/>
    <w:rsid w:val="007E0812"/>
    <w:rsid w:val="007E3F28"/>
    <w:rsid w:val="007E5CEC"/>
    <w:rsid w:val="008073DF"/>
    <w:rsid w:val="00812DBE"/>
    <w:rsid w:val="0081317F"/>
    <w:rsid w:val="00823125"/>
    <w:rsid w:val="00826A3B"/>
    <w:rsid w:val="00832EDF"/>
    <w:rsid w:val="00834B25"/>
    <w:rsid w:val="00837DE0"/>
    <w:rsid w:val="00842008"/>
    <w:rsid w:val="0086685E"/>
    <w:rsid w:val="008B422F"/>
    <w:rsid w:val="008B4EFB"/>
    <w:rsid w:val="008B7C18"/>
    <w:rsid w:val="008C3188"/>
    <w:rsid w:val="00903624"/>
    <w:rsid w:val="00915BC7"/>
    <w:rsid w:val="0092681C"/>
    <w:rsid w:val="009308C2"/>
    <w:rsid w:val="0094447C"/>
    <w:rsid w:val="00950829"/>
    <w:rsid w:val="00971381"/>
    <w:rsid w:val="009747D5"/>
    <w:rsid w:val="00977224"/>
    <w:rsid w:val="00992802"/>
    <w:rsid w:val="009A2684"/>
    <w:rsid w:val="009B4C95"/>
    <w:rsid w:val="009B67C0"/>
    <w:rsid w:val="009C03A6"/>
    <w:rsid w:val="009D34A4"/>
    <w:rsid w:val="009E258D"/>
    <w:rsid w:val="009F334B"/>
    <w:rsid w:val="00A540E5"/>
    <w:rsid w:val="00A9293E"/>
    <w:rsid w:val="00AB7545"/>
    <w:rsid w:val="00AC3B43"/>
    <w:rsid w:val="00AC442E"/>
    <w:rsid w:val="00AE034A"/>
    <w:rsid w:val="00AE402C"/>
    <w:rsid w:val="00AF6166"/>
    <w:rsid w:val="00B27F1D"/>
    <w:rsid w:val="00B47AD2"/>
    <w:rsid w:val="00B50C63"/>
    <w:rsid w:val="00B5280F"/>
    <w:rsid w:val="00B608E5"/>
    <w:rsid w:val="00B619F1"/>
    <w:rsid w:val="00B72AA1"/>
    <w:rsid w:val="00B8169B"/>
    <w:rsid w:val="00B8771C"/>
    <w:rsid w:val="00B92000"/>
    <w:rsid w:val="00B961F2"/>
    <w:rsid w:val="00BA46AA"/>
    <w:rsid w:val="00BA6C9E"/>
    <w:rsid w:val="00BB4E07"/>
    <w:rsid w:val="00BC25A9"/>
    <w:rsid w:val="00BD3E84"/>
    <w:rsid w:val="00BF6033"/>
    <w:rsid w:val="00BF7824"/>
    <w:rsid w:val="00C0095C"/>
    <w:rsid w:val="00C06C1C"/>
    <w:rsid w:val="00C07F77"/>
    <w:rsid w:val="00C27D17"/>
    <w:rsid w:val="00C36B91"/>
    <w:rsid w:val="00C41876"/>
    <w:rsid w:val="00C44D8B"/>
    <w:rsid w:val="00C65363"/>
    <w:rsid w:val="00C9609C"/>
    <w:rsid w:val="00CC30DF"/>
    <w:rsid w:val="00CE4F16"/>
    <w:rsid w:val="00D16AAE"/>
    <w:rsid w:val="00D54CF7"/>
    <w:rsid w:val="00D760EB"/>
    <w:rsid w:val="00D85D5E"/>
    <w:rsid w:val="00D91B5F"/>
    <w:rsid w:val="00DA05C3"/>
    <w:rsid w:val="00DA3B40"/>
    <w:rsid w:val="00DB0CE5"/>
    <w:rsid w:val="00DB234B"/>
    <w:rsid w:val="00DB3B79"/>
    <w:rsid w:val="00DB513C"/>
    <w:rsid w:val="00DC4265"/>
    <w:rsid w:val="00DF0527"/>
    <w:rsid w:val="00DF74E8"/>
    <w:rsid w:val="00E065D3"/>
    <w:rsid w:val="00E07011"/>
    <w:rsid w:val="00E10ACE"/>
    <w:rsid w:val="00E1530D"/>
    <w:rsid w:val="00E22852"/>
    <w:rsid w:val="00E23C01"/>
    <w:rsid w:val="00E244C2"/>
    <w:rsid w:val="00E311DD"/>
    <w:rsid w:val="00E33C7F"/>
    <w:rsid w:val="00E52835"/>
    <w:rsid w:val="00E60CE2"/>
    <w:rsid w:val="00E92000"/>
    <w:rsid w:val="00EB304B"/>
    <w:rsid w:val="00EE34CE"/>
    <w:rsid w:val="00EF5393"/>
    <w:rsid w:val="00F00EA3"/>
    <w:rsid w:val="00F02811"/>
    <w:rsid w:val="00F02A31"/>
    <w:rsid w:val="00F1182B"/>
    <w:rsid w:val="00F156EE"/>
    <w:rsid w:val="00F3664E"/>
    <w:rsid w:val="00F56020"/>
    <w:rsid w:val="00F723A4"/>
    <w:rsid w:val="00F74CB8"/>
    <w:rsid w:val="00F81AFB"/>
    <w:rsid w:val="00F82618"/>
    <w:rsid w:val="00F8477F"/>
    <w:rsid w:val="00F926FB"/>
    <w:rsid w:val="00FA0ACB"/>
    <w:rsid w:val="00FA50C9"/>
    <w:rsid w:val="00FB2D2E"/>
    <w:rsid w:val="00FB342B"/>
    <w:rsid w:val="00FB608B"/>
    <w:rsid w:val="00FD29EE"/>
    <w:rsid w:val="00FE6E3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C3"/>
    <w:pPr>
      <w:spacing w:after="160" w:line="259" w:lineRule="auto"/>
      <w:ind w:left="720"/>
      <w:contextualSpacing/>
    </w:pPr>
  </w:style>
  <w:style w:type="character" w:styleId="Hyperlink">
    <w:name w:val="Hyperlink"/>
    <w:basedOn w:val="DefaultParagraphFont"/>
    <w:uiPriority w:val="99"/>
    <w:unhideWhenUsed/>
    <w:rsid w:val="002054B0"/>
    <w:rPr>
      <w:color w:val="0563C1" w:themeColor="hyperlink"/>
      <w:u w:val="single"/>
    </w:rPr>
  </w:style>
  <w:style w:type="character" w:customStyle="1" w:styleId="UnresolvedMention1">
    <w:name w:val="Unresolved Mention1"/>
    <w:basedOn w:val="DefaultParagraphFont"/>
    <w:uiPriority w:val="99"/>
    <w:semiHidden/>
    <w:unhideWhenUsed/>
    <w:rsid w:val="002054B0"/>
    <w:rPr>
      <w:color w:val="605E5C"/>
      <w:shd w:val="clear" w:color="auto" w:fill="E1DFDD"/>
    </w:rPr>
  </w:style>
  <w:style w:type="paragraph" w:styleId="FootnoteText">
    <w:name w:val="footnote text"/>
    <w:basedOn w:val="Normal"/>
    <w:link w:val="FootnoteTextChar"/>
    <w:uiPriority w:val="99"/>
    <w:unhideWhenUsed/>
    <w:rsid w:val="00AC3B43"/>
    <w:pPr>
      <w:spacing w:after="0" w:line="240" w:lineRule="auto"/>
    </w:pPr>
    <w:rPr>
      <w:sz w:val="20"/>
      <w:szCs w:val="20"/>
    </w:rPr>
  </w:style>
  <w:style w:type="character" w:customStyle="1" w:styleId="FootnoteTextChar">
    <w:name w:val="Footnote Text Char"/>
    <w:basedOn w:val="DefaultParagraphFont"/>
    <w:link w:val="FootnoteText"/>
    <w:uiPriority w:val="99"/>
    <w:rsid w:val="00AC3B43"/>
    <w:rPr>
      <w:sz w:val="20"/>
      <w:szCs w:val="20"/>
    </w:rPr>
  </w:style>
  <w:style w:type="character" w:styleId="FootnoteReference">
    <w:name w:val="footnote reference"/>
    <w:basedOn w:val="DefaultParagraphFont"/>
    <w:uiPriority w:val="99"/>
    <w:semiHidden/>
    <w:unhideWhenUsed/>
    <w:rsid w:val="00AC3B43"/>
    <w:rPr>
      <w:vertAlign w:val="superscript"/>
    </w:rPr>
  </w:style>
  <w:style w:type="paragraph" w:styleId="Header">
    <w:name w:val="header"/>
    <w:basedOn w:val="Normal"/>
    <w:link w:val="HeaderChar"/>
    <w:uiPriority w:val="99"/>
    <w:unhideWhenUsed/>
    <w:rsid w:val="004C5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7D"/>
  </w:style>
  <w:style w:type="paragraph" w:styleId="Footer">
    <w:name w:val="footer"/>
    <w:basedOn w:val="Normal"/>
    <w:link w:val="FooterChar"/>
    <w:uiPriority w:val="99"/>
    <w:unhideWhenUsed/>
    <w:rsid w:val="004C5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7368</Words>
  <Characters>42004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Kalpesh</cp:lastModifiedBy>
  <cp:revision>9</cp:revision>
  <dcterms:created xsi:type="dcterms:W3CDTF">2020-05-19T16:30:00Z</dcterms:created>
  <dcterms:modified xsi:type="dcterms:W3CDTF">2020-06-19T16:51:00Z</dcterms:modified>
</cp:coreProperties>
</file>